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DBBC">
      <w:pPr>
        <w:pStyle w:val="14"/>
        <w:jc w:val="center"/>
        <w:rPr>
          <w:rFonts w:hint="eastAsia" w:ascii="宋体" w:hAnsi="Times New Roman" w:eastAsia="宋体" w:cs="Times New Roman"/>
          <w:b/>
          <w:sz w:val="36"/>
          <w:szCs w:val="32"/>
          <w:highlight w:val="none"/>
          <w:lang w:val="en-US" w:eastAsia="zh-CN"/>
        </w:rPr>
      </w:pPr>
      <w:r>
        <w:rPr>
          <w:rFonts w:hint="eastAsia" w:ascii="宋体" w:hAnsi="Times New Roman" w:eastAsia="宋体" w:cs="Times New Roman"/>
          <w:b/>
          <w:color w:val="auto"/>
          <w:sz w:val="36"/>
          <w:szCs w:val="32"/>
          <w:highlight w:val="none"/>
          <w:lang w:val="en-US" w:eastAsia="zh-CN"/>
        </w:rPr>
        <w:t>2025年第2期机制砂站碎石材料采购项目</w:t>
      </w:r>
    </w:p>
    <w:p w14:paraId="18250F3B">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color w:val="auto"/>
          <w:kern w:val="0"/>
          <w:sz w:val="28"/>
          <w:szCs w:val="28"/>
          <w:highlight w:val="none"/>
          <w:lang w:val="en-US" w:eastAsia="zh-CN"/>
        </w:rPr>
        <w:t>机制砂站碎石材料</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ind w:firstLine="560" w:firstLineChars="200"/>
        <w:jc w:val="left"/>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潜江市潜发城市建设有限公司</w:t>
      </w:r>
      <w:r>
        <w:rPr>
          <w:rFonts w:hint="eastAsia" w:ascii="宋体" w:hAnsi="宋体" w:cs="宋体"/>
          <w:color w:val="auto"/>
          <w:kern w:val="0"/>
          <w:sz w:val="28"/>
          <w:szCs w:val="28"/>
          <w:highlight w:val="none"/>
        </w:rPr>
        <w:t>（采购人）的委托，</w:t>
      </w:r>
      <w:r>
        <w:rPr>
          <w:rFonts w:hint="eastAsia" w:hAnsi="宋体" w:cs="宋体"/>
          <w:color w:val="auto"/>
          <w:kern w:val="0"/>
          <w:sz w:val="28"/>
          <w:szCs w:val="28"/>
          <w:highlight w:val="none"/>
          <w:u w:val="single"/>
          <w:lang w:val="en-US" w:eastAsia="zh-CN"/>
        </w:rPr>
        <w:t>拟对2025年第2期机制砂站碎石材料采购项目</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hAnsi="宋体" w:cs="宋体"/>
          <w:color w:val="auto"/>
          <w:kern w:val="0"/>
          <w:sz w:val="28"/>
          <w:szCs w:val="28"/>
          <w:highlight w:val="none"/>
          <w:lang w:val="en-US" w:eastAsia="zh-CN"/>
        </w:rPr>
        <w:t>各</w:t>
      </w:r>
      <w:r>
        <w:rPr>
          <w:rFonts w:hint="eastAsia" w:ascii="宋体" w:hAnsi="宋体" w:cs="宋体"/>
          <w:color w:val="auto"/>
          <w:kern w:val="0"/>
          <w:sz w:val="28"/>
          <w:szCs w:val="28"/>
          <w:highlight w:val="none"/>
        </w:rPr>
        <w:t>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7B56A33D">
      <w:pPr>
        <w:pStyle w:val="14"/>
        <w:numPr>
          <w:ilvl w:val="0"/>
          <w:numId w:val="0"/>
        </w:numPr>
        <w:spacing w:line="360" w:lineRule="auto"/>
        <w:ind w:left="0" w:leftChars="0" w:firstLine="0" w:firstLineChars="0"/>
        <w:rPr>
          <w:rFonts w:hint="default"/>
          <w:sz w:val="28"/>
          <w:szCs w:val="28"/>
          <w:lang w:val="en-US" w:eastAsia="zh-CN"/>
        </w:rPr>
      </w:pPr>
      <w:r>
        <w:rPr>
          <w:rFonts w:hint="eastAsia" w:ascii="宋体" w:hAnsi="Times New Roman" w:eastAsia="宋体" w:cs="Times New Roman"/>
          <w:b/>
          <w:bCs/>
          <w:kern w:val="2"/>
          <w:sz w:val="28"/>
          <w:szCs w:val="28"/>
          <w:lang w:val="en-US" w:eastAsia="zh-CN" w:bidi="ar-SA"/>
        </w:rPr>
        <w:t>一、</w:t>
      </w:r>
      <w:r>
        <w:rPr>
          <w:rFonts w:hint="eastAsia"/>
          <w:b/>
          <w:sz w:val="28"/>
          <w:szCs w:val="28"/>
          <w:lang w:val="en-US" w:eastAsia="zh-CN"/>
        </w:rPr>
        <w:t>城发集团采购计划审批号：</w:t>
      </w:r>
      <w:r>
        <w:rPr>
          <w:rFonts w:hint="eastAsia"/>
          <w:b/>
          <w:bCs w:val="0"/>
          <w:color w:val="auto"/>
          <w:sz w:val="28"/>
          <w:szCs w:val="28"/>
          <w:highlight w:val="none"/>
        </w:rPr>
        <w:t>潜城发招采（</w:t>
      </w:r>
      <w:r>
        <w:rPr>
          <w:rFonts w:hint="eastAsia"/>
          <w:b/>
          <w:bCs w:val="0"/>
          <w:color w:val="auto"/>
          <w:sz w:val="28"/>
          <w:szCs w:val="28"/>
          <w:highlight w:val="none"/>
          <w:lang w:val="en-US" w:eastAsia="zh-CN"/>
        </w:rPr>
        <w:t>2025110037</w:t>
      </w:r>
      <w:r>
        <w:rPr>
          <w:rFonts w:hint="eastAsia"/>
          <w:b/>
          <w:bCs w:val="0"/>
          <w:color w:val="auto"/>
          <w:sz w:val="28"/>
          <w:szCs w:val="28"/>
          <w:highlight w:val="none"/>
        </w:rPr>
        <w:t>）号</w:t>
      </w:r>
    </w:p>
    <w:p w14:paraId="3683E92C">
      <w:pPr>
        <w:pStyle w:val="14"/>
        <w:numPr>
          <w:ilvl w:val="0"/>
          <w:numId w:val="0"/>
        </w:numPr>
        <w:spacing w:line="360" w:lineRule="auto"/>
        <w:ind w:left="0" w:leftChars="0" w:firstLine="0" w:firstLineChars="0"/>
        <w:rPr>
          <w:rFonts w:hint="default"/>
          <w:sz w:val="28"/>
          <w:szCs w:val="28"/>
          <w:lang w:val="en-US" w:eastAsia="zh-CN"/>
        </w:rPr>
      </w:pPr>
      <w:r>
        <w:rPr>
          <w:rFonts w:hint="eastAsia" w:ascii="宋体" w:hAnsi="Times New Roman" w:eastAsia="宋体" w:cs="Times New Roman"/>
          <w:b/>
          <w:bCs/>
          <w:kern w:val="2"/>
          <w:sz w:val="28"/>
          <w:szCs w:val="28"/>
          <w:lang w:val="en-US" w:eastAsia="zh-CN" w:bidi="ar-SA"/>
        </w:rPr>
        <w:t>二、</w:t>
      </w:r>
      <w:r>
        <w:rPr>
          <w:rFonts w:hint="eastAsia"/>
          <w:b/>
          <w:sz w:val="28"/>
          <w:szCs w:val="28"/>
          <w:highlight w:val="none"/>
          <w:lang w:val="en-US" w:eastAsia="zh-CN"/>
        </w:rPr>
        <w:t>项目编号：</w:t>
      </w:r>
    </w:p>
    <w:p w14:paraId="23B48DCE">
      <w:pPr>
        <w:pStyle w:val="14"/>
        <w:numPr>
          <w:ilvl w:val="0"/>
          <w:numId w:val="0"/>
        </w:numPr>
        <w:spacing w:line="360" w:lineRule="auto"/>
        <w:ind w:left="0" w:leftChars="0" w:firstLine="0" w:firstLineChars="0"/>
        <w:rPr>
          <w:rFonts w:hint="eastAsia"/>
          <w:color w:val="auto"/>
          <w:sz w:val="28"/>
          <w:szCs w:val="28"/>
          <w:u w:val="none"/>
          <w:lang w:val="en-US" w:eastAsia="zh-CN"/>
        </w:rPr>
      </w:pPr>
      <w:r>
        <w:rPr>
          <w:rFonts w:hint="eastAsia" w:ascii="宋体" w:hAnsi="Times New Roman" w:eastAsia="宋体" w:cs="Times New Roman"/>
          <w:b/>
          <w:bCs/>
          <w:color w:val="auto"/>
          <w:kern w:val="2"/>
          <w:sz w:val="28"/>
          <w:szCs w:val="28"/>
          <w:lang w:val="en-US" w:eastAsia="zh-CN" w:bidi="ar-SA"/>
        </w:rPr>
        <w:t>三、</w:t>
      </w: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2025年第2期机制砂站碎石材料采购项目</w:t>
      </w:r>
    </w:p>
    <w:p w14:paraId="4FD7BDDD">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四、</w:t>
      </w:r>
      <w:r>
        <w:rPr>
          <w:rFonts w:hint="eastAsia"/>
          <w:b/>
          <w:color w:val="auto"/>
          <w:sz w:val="28"/>
          <w:szCs w:val="28"/>
          <w:lang w:val="en-US" w:eastAsia="zh-CN"/>
        </w:rPr>
        <w:t>采购人：</w:t>
      </w:r>
      <w:r>
        <w:rPr>
          <w:rFonts w:hint="eastAsia" w:hAnsi="宋体" w:cs="宋体"/>
          <w:color w:val="auto"/>
          <w:kern w:val="0"/>
          <w:sz w:val="28"/>
          <w:szCs w:val="28"/>
          <w:highlight w:val="none"/>
          <w:u w:val="none"/>
          <w:lang w:val="en-US" w:eastAsia="zh-CN"/>
        </w:rPr>
        <w:t>潜江市潜发城市建设有限公司</w:t>
      </w:r>
      <w:r>
        <w:rPr>
          <w:rFonts w:hint="eastAsia"/>
          <w:color w:val="auto"/>
          <w:sz w:val="28"/>
          <w:szCs w:val="28"/>
          <w:u w:val="none"/>
          <w:lang w:val="en-US" w:eastAsia="zh-CN"/>
        </w:rPr>
        <w:t xml:space="preserve"> </w:t>
      </w:r>
      <w:r>
        <w:rPr>
          <w:rFonts w:hint="eastAsia"/>
          <w:color w:val="auto"/>
          <w:sz w:val="28"/>
          <w:szCs w:val="28"/>
          <w:lang w:val="en-US" w:eastAsia="zh-CN"/>
        </w:rPr>
        <w:t xml:space="preserve">    </w:t>
      </w:r>
    </w:p>
    <w:p w14:paraId="1E999C92">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五、</w:t>
      </w:r>
      <w:r>
        <w:rPr>
          <w:rFonts w:hint="eastAsia" w:cs="Times New Roman"/>
          <w:b/>
          <w:bCs/>
          <w:color w:val="auto"/>
          <w:kern w:val="2"/>
          <w:sz w:val="28"/>
          <w:szCs w:val="28"/>
          <w:lang w:val="en-US" w:eastAsia="zh-CN" w:bidi="ar-SA"/>
        </w:rPr>
        <w:t>控制价：1183.06万元</w:t>
      </w:r>
      <w:r>
        <w:rPr>
          <w:rFonts w:hint="eastAsia"/>
          <w:b/>
          <w:color w:val="auto"/>
          <w:sz w:val="28"/>
          <w:szCs w:val="28"/>
          <w:lang w:val="en-US" w:eastAsia="zh-CN"/>
        </w:rPr>
        <w:t>（不含税）</w:t>
      </w:r>
      <w:r>
        <w:rPr>
          <w:rFonts w:hint="eastAsia" w:cs="Times New Roman"/>
          <w:b/>
          <w:bCs/>
          <w:color w:val="auto"/>
          <w:kern w:val="2"/>
          <w:sz w:val="28"/>
          <w:szCs w:val="28"/>
          <w:lang w:val="en-US" w:eastAsia="zh-CN" w:bidi="ar-SA"/>
        </w:rPr>
        <w:t>，</w:t>
      </w:r>
      <w:r>
        <w:rPr>
          <w:rFonts w:hint="eastAsia"/>
          <w:b/>
          <w:color w:val="auto"/>
          <w:sz w:val="28"/>
          <w:szCs w:val="28"/>
          <w:lang w:val="en-US" w:eastAsia="zh-CN"/>
        </w:rPr>
        <w:t>单项最高限价（不含税）：</w:t>
      </w:r>
    </w:p>
    <w:p w14:paraId="6F788435">
      <w:pPr>
        <w:pStyle w:val="14"/>
        <w:numPr>
          <w:ilvl w:val="0"/>
          <w:numId w:val="0"/>
        </w:numPr>
        <w:spacing w:line="360" w:lineRule="auto"/>
        <w:ind w:leftChars="0" w:firstLine="2240" w:firstLineChars="800"/>
        <w:rPr>
          <w:rFonts w:hint="eastAsia"/>
          <w:color w:val="auto"/>
          <w:sz w:val="28"/>
          <w:szCs w:val="28"/>
          <w:lang w:val="en-US" w:eastAsia="zh-CN"/>
        </w:rPr>
      </w:pPr>
      <w:r>
        <w:rPr>
          <w:rFonts w:hint="eastAsia"/>
          <w:color w:val="auto"/>
          <w:sz w:val="28"/>
          <w:szCs w:val="28"/>
          <w:lang w:val="en-US" w:eastAsia="zh-CN"/>
        </w:rPr>
        <w:t>碎石普料粒径5-10mm：57.54元/吨</w:t>
      </w:r>
    </w:p>
    <w:p w14:paraId="18367C9E">
      <w:pPr>
        <w:pStyle w:val="14"/>
        <w:numPr>
          <w:ilvl w:val="0"/>
          <w:numId w:val="0"/>
        </w:numPr>
        <w:spacing w:line="360" w:lineRule="auto"/>
        <w:ind w:leftChars="0" w:firstLine="2240" w:firstLineChars="800"/>
        <w:rPr>
          <w:rFonts w:hint="default"/>
          <w:color w:val="auto"/>
          <w:sz w:val="28"/>
          <w:szCs w:val="28"/>
          <w:lang w:val="en-US" w:eastAsia="zh-CN"/>
        </w:rPr>
      </w:pPr>
      <w:r>
        <w:rPr>
          <w:rFonts w:hint="eastAsia"/>
          <w:color w:val="auto"/>
          <w:sz w:val="28"/>
          <w:szCs w:val="28"/>
          <w:lang w:val="en-US" w:eastAsia="zh-CN"/>
        </w:rPr>
        <w:t>碎石普料粒径10-20mm：61.48元/吨</w:t>
      </w:r>
    </w:p>
    <w:p w14:paraId="0541BB2C">
      <w:pPr>
        <w:pStyle w:val="14"/>
        <w:numPr>
          <w:ilvl w:val="0"/>
          <w:numId w:val="0"/>
        </w:numPr>
        <w:spacing w:line="360" w:lineRule="auto"/>
        <w:ind w:leftChars="0" w:firstLine="2240" w:firstLineChars="800"/>
        <w:rPr>
          <w:rFonts w:hint="default"/>
          <w:color w:val="auto"/>
          <w:sz w:val="28"/>
          <w:szCs w:val="28"/>
          <w:lang w:val="en-US" w:eastAsia="zh-CN"/>
        </w:rPr>
      </w:pPr>
      <w:r>
        <w:rPr>
          <w:rFonts w:hint="eastAsia"/>
          <w:color w:val="auto"/>
          <w:sz w:val="28"/>
          <w:szCs w:val="28"/>
          <w:lang w:val="en-US" w:eastAsia="zh-CN"/>
        </w:rPr>
        <w:t>碎石普料粒径20-30mm：58.71元/吨</w:t>
      </w:r>
    </w:p>
    <w:p w14:paraId="7716EDF7">
      <w:pPr>
        <w:pStyle w:val="14"/>
        <w:numPr>
          <w:ilvl w:val="0"/>
          <w:numId w:val="0"/>
        </w:numPr>
        <w:spacing w:line="360" w:lineRule="auto"/>
        <w:ind w:left="0" w:leftChars="0" w:firstLine="0" w:firstLineChars="0"/>
        <w:rPr>
          <w:rFonts w:hint="eastAsia"/>
          <w:sz w:val="28"/>
          <w:szCs w:val="28"/>
          <w:lang w:val="en-US" w:eastAsia="zh-CN"/>
        </w:rPr>
      </w:pPr>
      <w:r>
        <w:rPr>
          <w:rFonts w:hint="eastAsia" w:ascii="宋体" w:hAnsi="Times New Roman" w:eastAsia="宋体" w:cs="Times New Roman"/>
          <w:b/>
          <w:bCs/>
          <w:kern w:val="2"/>
          <w:sz w:val="28"/>
          <w:szCs w:val="28"/>
          <w:lang w:val="en-US" w:eastAsia="zh-CN" w:bidi="ar-SA"/>
        </w:rPr>
        <w:t>六、</w:t>
      </w:r>
      <w:r>
        <w:rPr>
          <w:rFonts w:hint="eastAsia"/>
          <w:b/>
          <w:sz w:val="28"/>
          <w:szCs w:val="28"/>
          <w:lang w:val="en-US" w:eastAsia="zh-CN"/>
        </w:rPr>
        <w:t>采购内容：</w:t>
      </w:r>
    </w:p>
    <w:p w14:paraId="4048BCB7">
      <w:pPr>
        <w:pStyle w:val="14"/>
        <w:numPr>
          <w:ilvl w:val="0"/>
          <w:numId w:val="0"/>
        </w:numPr>
        <w:spacing w:line="360" w:lineRule="auto"/>
        <w:ind w:leftChars="0" w:firstLine="560" w:firstLineChars="200"/>
        <w:rPr>
          <w:rFonts w:hint="default"/>
          <w:sz w:val="28"/>
          <w:szCs w:val="28"/>
          <w:lang w:val="en-US" w:eastAsia="zh-CN"/>
        </w:rPr>
      </w:pPr>
      <w:r>
        <w:rPr>
          <w:rFonts w:hint="eastAsia"/>
          <w:b w:val="0"/>
          <w:bCs/>
          <w:sz w:val="28"/>
          <w:szCs w:val="28"/>
          <w:lang w:val="en-US" w:eastAsia="zh-CN"/>
        </w:rPr>
        <w:t>机制砂站碎石材料</w:t>
      </w:r>
      <w:r>
        <w:rPr>
          <w:rFonts w:hint="eastAsia"/>
          <w:sz w:val="28"/>
          <w:szCs w:val="28"/>
          <w:lang w:val="en-US" w:eastAsia="zh-CN"/>
        </w:rPr>
        <w:t>，</w:t>
      </w:r>
      <w:r>
        <w:rPr>
          <w:rFonts w:hint="eastAsia"/>
          <w:b w:val="0"/>
          <w:bCs/>
          <w:sz w:val="28"/>
          <w:szCs w:val="28"/>
          <w:lang w:val="en-US" w:eastAsia="zh-CN"/>
        </w:rPr>
        <w:t>详见报价一览表与分项报价表。</w:t>
      </w:r>
    </w:p>
    <w:p w14:paraId="4E5FF400">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七、</w:t>
      </w:r>
      <w:r>
        <w:rPr>
          <w:rFonts w:hint="eastAsia"/>
          <w:b/>
          <w:sz w:val="28"/>
          <w:szCs w:val="28"/>
          <w:lang w:val="en-US" w:eastAsia="zh-CN"/>
        </w:rPr>
        <w:t>商务和技术要求：</w:t>
      </w:r>
    </w:p>
    <w:p w14:paraId="1C748BC6">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供货期：签订合同之日起</w:t>
      </w:r>
      <w:r>
        <w:rPr>
          <w:rFonts w:hint="eastAsia"/>
          <w:sz w:val="28"/>
          <w:szCs w:val="28"/>
          <w:highlight w:val="none"/>
          <w:lang w:val="en-US" w:eastAsia="zh-CN"/>
        </w:rPr>
        <w:t>180</w:t>
      </w:r>
      <w:r>
        <w:rPr>
          <w:rFonts w:hint="eastAsia"/>
          <w:sz w:val="28"/>
          <w:szCs w:val="28"/>
          <w:lang w:val="en-US" w:eastAsia="zh-CN"/>
        </w:rPr>
        <w:t>日历天。</w:t>
      </w:r>
    </w:p>
    <w:p w14:paraId="3789B7F5">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sz w:val="28"/>
          <w:szCs w:val="28"/>
          <w:lang w:val="en-US" w:eastAsia="zh-CN"/>
        </w:rPr>
      </w:pPr>
      <w:r>
        <w:rPr>
          <w:rFonts w:hint="eastAsia"/>
          <w:sz w:val="28"/>
          <w:szCs w:val="28"/>
          <w:lang w:val="en-US" w:eastAsia="zh-CN"/>
        </w:rPr>
        <w:t>供货地点：</w:t>
      </w:r>
      <w:r>
        <w:rPr>
          <w:rFonts w:hint="eastAsia" w:ascii="宋体" w:hAnsi="Times New Roman" w:eastAsia="宋体" w:cs="Times New Roman"/>
          <w:sz w:val="28"/>
          <w:szCs w:val="28"/>
          <w:highlight w:val="none"/>
          <w:lang w:val="en-US" w:eastAsia="zh-CN"/>
        </w:rPr>
        <w:t>潜江市泽口街道办事处金澳大道2号（</w:t>
      </w:r>
      <w:r>
        <w:rPr>
          <w:rFonts w:hint="eastAsia" w:cs="Times New Roman"/>
          <w:sz w:val="28"/>
          <w:szCs w:val="28"/>
          <w:highlight w:val="none"/>
          <w:lang w:val="en-US" w:eastAsia="zh-CN"/>
        </w:rPr>
        <w:t>潜发公司机制砂站料仓</w:t>
      </w:r>
      <w:r>
        <w:rPr>
          <w:rFonts w:hint="eastAsia" w:ascii="宋体" w:hAnsi="Times New Roman" w:eastAsia="宋体" w:cs="Times New Roman"/>
          <w:sz w:val="28"/>
          <w:szCs w:val="28"/>
          <w:highlight w:val="none"/>
          <w:lang w:val="en-US" w:eastAsia="zh-CN"/>
        </w:rPr>
        <w:t>）</w:t>
      </w:r>
    </w:p>
    <w:p w14:paraId="7AAD161A">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w:t>
      </w:r>
      <w:r>
        <w:rPr>
          <w:rFonts w:hint="eastAsia"/>
          <w:sz w:val="28"/>
          <w:szCs w:val="28"/>
          <w:u w:val="single"/>
          <w:lang w:val="en-US" w:eastAsia="zh-CN"/>
        </w:rPr>
        <w:t>必须符合国家标准、地方标准、行业标准、生产企业标准以及甲方签订的供货合同约定的质量标准。合同签订后，乙方应于7天内向甲方提供近期原材料第三方检测报告，检测报告需包含内容：（压碎值、有机质含量、含泥量、泥块含量）。</w:t>
      </w:r>
    </w:p>
    <w:p w14:paraId="33AF7EE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jc w:val="left"/>
        <w:textAlignment w:val="baseline"/>
        <w:rPr>
          <w:rFonts w:hint="default"/>
          <w:sz w:val="28"/>
          <w:szCs w:val="28"/>
          <w:lang w:val="en-US" w:eastAsia="zh-CN"/>
        </w:rPr>
      </w:pPr>
      <w:r>
        <w:rPr>
          <w:rFonts w:hint="eastAsia"/>
          <w:sz w:val="28"/>
          <w:szCs w:val="28"/>
          <w:lang w:val="en-US" w:eastAsia="zh-CN"/>
        </w:rPr>
        <w:t>甲方特别提出的质量标准为：</w:t>
      </w:r>
      <w:r>
        <w:rPr>
          <w:rFonts w:hint="eastAsia"/>
          <w:sz w:val="28"/>
          <w:szCs w:val="28"/>
          <w:u w:val="single"/>
          <w:lang w:val="en-US" w:eastAsia="zh-CN"/>
        </w:rPr>
        <w:t>原材料需满足《GB/T 14685-2022建设用卵石、碎石》，岩石母材抗压强度不应低于60Mpa，原材料的压碎值≤20%、坚硬且不含软弱颗粒、含泥量≤1%、泥块含量≤0.2%。</w:t>
      </w:r>
    </w:p>
    <w:p w14:paraId="54B7FFC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textAlignment w:val="baseline"/>
        <w:rPr>
          <w:rFonts w:hint="default"/>
          <w:sz w:val="28"/>
          <w:szCs w:val="28"/>
          <w:lang w:val="en-US" w:eastAsia="zh-CN"/>
        </w:rPr>
      </w:pPr>
      <w:r>
        <w:rPr>
          <w:rFonts w:hint="eastAsia"/>
          <w:sz w:val="28"/>
          <w:szCs w:val="28"/>
          <w:lang w:val="en-US" w:eastAsia="zh-CN"/>
        </w:rPr>
        <w:t>甲方特别提出的产品要求为：</w:t>
      </w:r>
      <w:r>
        <w:rPr>
          <w:rFonts w:hint="eastAsia"/>
          <w:sz w:val="28"/>
          <w:szCs w:val="28"/>
          <w:u w:val="single"/>
          <w:lang w:val="en-US" w:eastAsia="zh-CN"/>
        </w:rPr>
        <w:t>青色</w:t>
      </w:r>
      <w:r>
        <w:rPr>
          <w:rFonts w:hint="eastAsia"/>
          <w:sz w:val="28"/>
          <w:szCs w:val="28"/>
          <w:lang w:val="en-US" w:eastAsia="zh-CN"/>
        </w:rPr>
        <w:t>。</w:t>
      </w:r>
    </w:p>
    <w:p w14:paraId="19445BE8">
      <w:pPr>
        <w:pStyle w:val="14"/>
        <w:numPr>
          <w:ilvl w:val="0"/>
          <w:numId w:val="1"/>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2"/>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w:t>
      </w:r>
      <w:r>
        <w:rPr>
          <w:rFonts w:hint="eastAsia" w:ascii="仿宋_GB2312" w:hAnsi="仿宋_GB2312" w:cs="仿宋_GB2312"/>
          <w:sz w:val="28"/>
          <w:szCs w:val="28"/>
          <w:highlight w:val="none"/>
          <w:lang w:val="en-US" w:eastAsia="zh-CN"/>
        </w:rPr>
        <w:t>最后一次供货结束</w:t>
      </w:r>
      <w:r>
        <w:rPr>
          <w:rFonts w:hint="eastAsia" w:ascii="仿宋_GB2312" w:hAnsi="仿宋_GB2312" w:eastAsia="宋体" w:cs="仿宋_GB2312"/>
          <w:sz w:val="28"/>
          <w:szCs w:val="28"/>
          <w:highlight w:val="none"/>
          <w:lang w:val="en-US" w:eastAsia="zh-CN"/>
        </w:rPr>
        <w:t>90天后进行支付；</w:t>
      </w:r>
    </w:p>
    <w:p w14:paraId="607AB0D3">
      <w:pPr>
        <w:pStyle w:val="14"/>
        <w:numPr>
          <w:ilvl w:val="0"/>
          <w:numId w:val="2"/>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2"/>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0D35C73E">
      <w:pPr>
        <w:pStyle w:val="14"/>
        <w:numPr>
          <w:ilvl w:val="0"/>
          <w:numId w:val="2"/>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结算对账计算方式：</w:t>
      </w:r>
      <w:r>
        <w:rPr>
          <w:rFonts w:hint="eastAsia" w:ascii="仿宋_GB2312" w:hAnsi="仿宋_GB2312" w:eastAsia="宋体" w:cs="仿宋_GB2312"/>
          <w:sz w:val="28"/>
          <w:szCs w:val="28"/>
          <w:highlight w:val="none"/>
          <w:lang w:val="en-US" w:eastAsia="zh-CN"/>
        </w:rPr>
        <w:t>本项目结算数量以实际供货数量为准</w:t>
      </w:r>
      <w:r>
        <w:rPr>
          <w:rFonts w:hint="eastAsia" w:ascii="宋体" w:hAnsi="宋体" w:cs="宋体"/>
          <w:kern w:val="0"/>
          <w:sz w:val="24"/>
          <w:szCs w:val="24"/>
          <w:lang w:eastAsia="zh-CN"/>
        </w:rPr>
        <w:t>，</w:t>
      </w:r>
      <w:r>
        <w:rPr>
          <w:rFonts w:hint="eastAsia" w:ascii="仿宋_GB2312" w:hAnsi="仿宋_GB2312" w:cs="仿宋_GB2312"/>
          <w:sz w:val="28"/>
          <w:szCs w:val="28"/>
          <w:highlight w:val="none"/>
          <w:lang w:val="en-US" w:eastAsia="zh-CN"/>
        </w:rPr>
        <w:t>实际供应量（</w:t>
      </w:r>
      <w:r>
        <w:rPr>
          <w:rFonts w:hint="eastAsia" w:ascii="仿宋_GB2312" w:hAnsi="仿宋_GB2312" w:eastAsia="宋体" w:cs="仿宋_GB2312"/>
          <w:sz w:val="28"/>
          <w:szCs w:val="28"/>
          <w:highlight w:val="none"/>
          <w:lang w:val="en-US" w:eastAsia="zh-CN"/>
        </w:rPr>
        <w:t>每批次供货检测合格的材料</w:t>
      </w:r>
      <w:r>
        <w:rPr>
          <w:rFonts w:hint="eastAsia" w:ascii="仿宋_GB2312" w:hAnsi="仿宋_GB2312" w:cs="仿宋_GB2312"/>
          <w:sz w:val="28"/>
          <w:szCs w:val="28"/>
          <w:highlight w:val="none"/>
          <w:lang w:val="en-US" w:eastAsia="zh-CN"/>
        </w:rPr>
        <w:t>）×除税中标价×税率，计算金额截取两</w:t>
      </w:r>
      <w:r>
        <w:rPr>
          <w:rFonts w:hint="eastAsia" w:ascii="仿宋_GB2312" w:hAnsi="仿宋_GB2312" w:eastAsia="宋体" w:cs="仿宋_GB2312"/>
          <w:sz w:val="28"/>
          <w:szCs w:val="28"/>
          <w:highlight w:val="none"/>
          <w:lang w:val="en-US" w:eastAsia="zh-CN"/>
        </w:rPr>
        <w:t>位小数，不对小数部分进行四舍五入处理。</w:t>
      </w:r>
    </w:p>
    <w:p w14:paraId="31035F5C">
      <w:pPr>
        <w:pStyle w:val="14"/>
        <w:numPr>
          <w:ilvl w:val="0"/>
          <w:numId w:val="1"/>
        </w:numPr>
        <w:spacing w:line="360" w:lineRule="auto"/>
        <w:ind w:left="0" w:leftChars="0" w:firstLine="567" w:firstLineChars="0"/>
        <w:rPr>
          <w:rFonts w:hint="default"/>
          <w:sz w:val="28"/>
          <w:szCs w:val="28"/>
          <w:highlight w:val="none"/>
          <w:lang w:val="en-US" w:eastAsia="zh-CN"/>
        </w:rPr>
      </w:pPr>
      <w:r>
        <w:rPr>
          <w:rFonts w:hint="eastAsia" w:ascii="宋体" w:hAnsi="Times New Roman" w:eastAsia="宋体" w:cs="Times New Roman"/>
          <w:sz w:val="28"/>
          <w:szCs w:val="28"/>
          <w:lang w:val="en-US" w:eastAsia="zh-CN"/>
        </w:rPr>
        <w:t>垫资金额</w:t>
      </w:r>
      <w:r>
        <w:rPr>
          <w:rFonts w:hint="eastAsia" w:ascii="宋体" w:hAnsi="Times New Roman" w:eastAsia="宋体" w:cs="Times New Roman"/>
          <w:sz w:val="28"/>
          <w:szCs w:val="28"/>
          <w:highlight w:val="none"/>
          <w:lang w:val="en-US" w:eastAsia="zh-CN"/>
        </w:rPr>
        <w:t>：</w:t>
      </w:r>
      <w:r>
        <w:rPr>
          <w:rFonts w:hint="eastAsia" w:cs="Times New Roman"/>
          <w:sz w:val="28"/>
          <w:szCs w:val="28"/>
          <w:highlight w:val="none"/>
          <w:lang w:val="en-US" w:eastAsia="zh-CN"/>
        </w:rPr>
        <w:t>垫付金额为合同签订金额的50%，供应量发生调整的以调整后合同金额计算垫付资金。</w:t>
      </w:r>
    </w:p>
    <w:p w14:paraId="04DDACF4">
      <w:pPr>
        <w:pStyle w:val="14"/>
        <w:numPr>
          <w:ilvl w:val="0"/>
          <w:numId w:val="1"/>
        </w:numPr>
        <w:spacing w:line="360" w:lineRule="auto"/>
        <w:ind w:left="0" w:leftChars="0" w:firstLine="567" w:firstLineChars="0"/>
        <w:rPr>
          <w:rFonts w:hint="default"/>
          <w:sz w:val="28"/>
          <w:szCs w:val="28"/>
          <w:lang w:val="en-US" w:eastAsia="zh-CN"/>
        </w:rPr>
      </w:pPr>
      <w:r>
        <w:rPr>
          <w:rFonts w:hint="eastAsia"/>
          <w:sz w:val="28"/>
          <w:szCs w:val="28"/>
          <w:highlight w:val="none"/>
          <w:lang w:val="en-US" w:eastAsia="zh-CN"/>
        </w:rPr>
        <w:t>履约保证金：履约保证金金额为垫资金额的5%，供应商应在签订合同之日前，将履约保障金</w:t>
      </w:r>
      <w:r>
        <w:rPr>
          <w:rFonts w:hint="eastAsia"/>
          <w:sz w:val="28"/>
          <w:szCs w:val="28"/>
          <w:lang w:val="en-US" w:eastAsia="zh-CN"/>
        </w:rPr>
        <w:t>从供货商的基本账户汇至采购人指定的账户及账号。</w:t>
      </w:r>
    </w:p>
    <w:p w14:paraId="23804D33">
      <w:pPr>
        <w:pStyle w:val="14"/>
        <w:numPr>
          <w:ilvl w:val="0"/>
          <w:numId w:val="1"/>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八、</w:t>
      </w: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w:t>
      </w:r>
      <w:bookmarkStart w:id="0" w:name="_GoBack"/>
      <w:bookmarkEnd w:id="0"/>
      <w:r>
        <w:rPr>
          <w:rFonts w:hint="eastAsia"/>
          <w:kern w:val="0"/>
          <w:sz w:val="28"/>
          <w:szCs w:val="28"/>
          <w:lang w:val="en-US" w:eastAsia="zh-CN"/>
        </w:rPr>
        <w:t>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九、</w:t>
      </w:r>
      <w:r>
        <w:rPr>
          <w:rFonts w:hint="eastAsia"/>
          <w:b/>
          <w:sz w:val="28"/>
          <w:szCs w:val="28"/>
          <w:lang w:val="en-US" w:eastAsia="zh-CN"/>
        </w:rPr>
        <w:t>竞价的相关规定：</w:t>
      </w:r>
    </w:p>
    <w:p w14:paraId="0F359BDB">
      <w:pPr>
        <w:pStyle w:val="14"/>
        <w:spacing w:line="360" w:lineRule="auto"/>
        <w:ind w:firstLine="560" w:firstLineChars="200"/>
        <w:rPr>
          <w:rFonts w:hint="eastAsia" w:eastAsia="宋体"/>
          <w:color w:val="auto"/>
          <w:sz w:val="28"/>
          <w:szCs w:val="28"/>
          <w:lang w:eastAsia="zh-CN"/>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bCs w:val="0"/>
          <w:color w:val="FF0000"/>
          <w:sz w:val="28"/>
          <w:szCs w:val="28"/>
          <w:u w:val="single"/>
        </w:rPr>
        <w:t>202</w:t>
      </w:r>
      <w:r>
        <w:rPr>
          <w:rFonts w:hint="eastAsia"/>
          <w:b/>
          <w:bCs w:val="0"/>
          <w:color w:val="FF0000"/>
          <w:sz w:val="28"/>
          <w:szCs w:val="28"/>
          <w:u w:val="single"/>
          <w:lang w:val="en-US" w:eastAsia="zh-CN"/>
        </w:rPr>
        <w:t>5</w:t>
      </w:r>
      <w:r>
        <w:rPr>
          <w:rFonts w:hint="eastAsia"/>
          <w:b/>
          <w:bCs w:val="0"/>
          <w:color w:val="FF0000"/>
          <w:sz w:val="28"/>
          <w:szCs w:val="28"/>
          <w:u w:val="single"/>
        </w:rPr>
        <w:t>年</w:t>
      </w:r>
      <w:r>
        <w:rPr>
          <w:rFonts w:hint="eastAsia"/>
          <w:b/>
          <w:bCs w:val="0"/>
          <w:color w:val="FF0000"/>
          <w:sz w:val="28"/>
          <w:szCs w:val="28"/>
          <w:u w:val="single"/>
          <w:lang w:val="en-US" w:eastAsia="zh-CN"/>
        </w:rPr>
        <w:t>12</w:t>
      </w:r>
      <w:r>
        <w:rPr>
          <w:rFonts w:hint="eastAsia"/>
          <w:b/>
          <w:bCs w:val="0"/>
          <w:color w:val="FF0000"/>
          <w:sz w:val="28"/>
          <w:szCs w:val="28"/>
          <w:u w:val="single"/>
        </w:rPr>
        <w:t>月</w:t>
      </w:r>
      <w:r>
        <w:rPr>
          <w:rFonts w:hint="eastAsia"/>
          <w:b/>
          <w:bCs w:val="0"/>
          <w:color w:val="FF0000"/>
          <w:sz w:val="28"/>
          <w:szCs w:val="28"/>
          <w:u w:val="single"/>
          <w:lang w:val="en-US" w:eastAsia="zh-CN"/>
        </w:rPr>
        <w:t>08</w:t>
      </w:r>
      <w:r>
        <w:rPr>
          <w:rFonts w:hint="eastAsia"/>
          <w:b/>
          <w:bCs w:val="0"/>
          <w:color w:val="FF0000"/>
          <w:sz w:val="28"/>
          <w:szCs w:val="28"/>
          <w:u w:val="single"/>
        </w:rPr>
        <w:t>日</w:t>
      </w:r>
      <w:r>
        <w:rPr>
          <w:rFonts w:hint="eastAsia"/>
          <w:b/>
          <w:bCs w:val="0"/>
          <w:color w:val="FF0000"/>
          <w:sz w:val="28"/>
          <w:szCs w:val="28"/>
          <w:u w:val="single"/>
          <w:lang w:val="en-US" w:eastAsia="zh-CN"/>
        </w:rPr>
        <w:t>下</w:t>
      </w:r>
      <w:r>
        <w:rPr>
          <w:rFonts w:hint="eastAsia"/>
          <w:b/>
          <w:bCs w:val="0"/>
          <w:color w:val="FF0000"/>
          <w:sz w:val="28"/>
          <w:szCs w:val="28"/>
          <w:u w:val="single"/>
        </w:rPr>
        <w:t>午</w:t>
      </w:r>
      <w:r>
        <w:rPr>
          <w:rFonts w:hint="eastAsia"/>
          <w:b/>
          <w:bCs w:val="0"/>
          <w:color w:val="FF0000"/>
          <w:sz w:val="28"/>
          <w:szCs w:val="28"/>
          <w:u w:val="single"/>
          <w:lang w:val="en-US" w:eastAsia="zh-CN"/>
        </w:rPr>
        <w:t>14</w:t>
      </w:r>
      <w:r>
        <w:rPr>
          <w:rFonts w:hint="eastAsia"/>
          <w:b/>
          <w:bCs w:val="0"/>
          <w:color w:val="FF0000"/>
          <w:sz w:val="28"/>
          <w:szCs w:val="28"/>
          <w:u w:val="single"/>
        </w:rPr>
        <w:t>时</w:t>
      </w:r>
      <w:r>
        <w:rPr>
          <w:rFonts w:hint="eastAsia"/>
          <w:b/>
          <w:bCs w:val="0"/>
          <w:color w:val="FF0000"/>
          <w:sz w:val="28"/>
          <w:szCs w:val="28"/>
          <w:u w:val="single"/>
          <w:lang w:val="en-US" w:eastAsia="zh-CN"/>
        </w:rPr>
        <w:t>40</w:t>
      </w:r>
      <w:r>
        <w:rPr>
          <w:rFonts w:hint="eastAsia"/>
          <w:b/>
          <w:bCs w:val="0"/>
          <w:color w:val="FF0000"/>
          <w:sz w:val="28"/>
          <w:szCs w:val="28"/>
          <w:u w:val="single"/>
        </w:rPr>
        <w:t>分（北京时间）</w:t>
      </w:r>
      <w:r>
        <w:rPr>
          <w:rFonts w:hint="eastAsia"/>
          <w:b/>
          <w:bCs w:val="0"/>
          <w:color w:val="FF0000"/>
          <w:sz w:val="28"/>
          <w:szCs w:val="28"/>
          <w:u w:val="single"/>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bCs w:val="0"/>
          <w:color w:val="auto"/>
          <w:sz w:val="28"/>
          <w:szCs w:val="28"/>
          <w:u w:val="single"/>
        </w:rPr>
        <w:t>供应商资格要求</w:t>
      </w:r>
      <w:r>
        <w:rPr>
          <w:rFonts w:hint="eastAsia"/>
          <w:b/>
          <w:bCs w:val="0"/>
          <w:color w:val="auto"/>
          <w:sz w:val="28"/>
          <w:szCs w:val="28"/>
          <w:u w:val="single"/>
          <w:lang w:val="en-US" w:eastAsia="zh-CN"/>
        </w:rPr>
        <w:t>全部内容</w:t>
      </w:r>
      <w:r>
        <w:rPr>
          <w:rFonts w:hint="eastAsia"/>
          <w:b/>
          <w:bCs w:val="0"/>
          <w:color w:val="auto"/>
          <w:sz w:val="28"/>
          <w:szCs w:val="28"/>
          <w:u w:val="single"/>
        </w:rPr>
        <w:t>、法人身份证</w:t>
      </w:r>
      <w:r>
        <w:rPr>
          <w:rFonts w:hint="eastAsia"/>
          <w:b/>
          <w:bCs w:val="0"/>
          <w:color w:val="auto"/>
          <w:sz w:val="28"/>
          <w:szCs w:val="28"/>
          <w:u w:val="single"/>
          <w:lang w:val="en-US" w:eastAsia="zh-CN"/>
        </w:rPr>
        <w:t>明</w:t>
      </w:r>
      <w:r>
        <w:rPr>
          <w:rFonts w:hint="eastAsia"/>
          <w:b/>
          <w:bCs w:val="0"/>
          <w:color w:val="auto"/>
          <w:sz w:val="28"/>
          <w:szCs w:val="28"/>
          <w:u w:val="single"/>
        </w:rPr>
        <w:t>（或</w:t>
      </w:r>
      <w:r>
        <w:rPr>
          <w:rFonts w:hint="eastAsia"/>
          <w:b/>
          <w:bCs w:val="0"/>
          <w:color w:val="auto"/>
          <w:sz w:val="28"/>
          <w:szCs w:val="28"/>
          <w:u w:val="single"/>
          <w:lang w:val="en-US" w:eastAsia="zh-CN"/>
        </w:rPr>
        <w:t>法人</w:t>
      </w:r>
      <w:r>
        <w:rPr>
          <w:rFonts w:hint="eastAsia"/>
          <w:b/>
          <w:bCs w:val="0"/>
          <w:color w:val="auto"/>
          <w:sz w:val="28"/>
          <w:szCs w:val="28"/>
          <w:u w:val="single"/>
        </w:rPr>
        <w:t>授权委托书及被委托人身份证）</w:t>
      </w:r>
      <w:r>
        <w:rPr>
          <w:rFonts w:hint="eastAsia"/>
          <w:b/>
          <w:bCs w:val="0"/>
          <w:color w:val="auto"/>
          <w:sz w:val="28"/>
          <w:szCs w:val="28"/>
          <w:u w:val="single"/>
          <w:lang w:eastAsia="zh-CN"/>
        </w:rPr>
        <w:t>及报价明细表，</w:t>
      </w:r>
      <w:r>
        <w:rPr>
          <w:rFonts w:hint="eastAsia"/>
          <w:b/>
          <w:bCs w:val="0"/>
          <w:color w:val="auto"/>
          <w:sz w:val="28"/>
          <w:szCs w:val="28"/>
          <w:u w:val="single"/>
        </w:rPr>
        <w:t>并加盖企业印章的复印件</w:t>
      </w:r>
      <w:r>
        <w:rPr>
          <w:rFonts w:hint="eastAsia"/>
          <w:b w:val="0"/>
          <w:bCs/>
          <w:color w:val="auto"/>
          <w:sz w:val="28"/>
          <w:szCs w:val="28"/>
          <w:lang w:eastAsia="zh-CN"/>
        </w:rPr>
        <w:t>递交至湖北华博工程项目管理有限公司（</w:t>
      </w:r>
      <w:r>
        <w:rPr>
          <w:rFonts w:hint="eastAsia"/>
          <w:b w:val="0"/>
          <w:bCs/>
          <w:color w:val="auto"/>
          <w:sz w:val="28"/>
          <w:szCs w:val="28"/>
          <w:lang w:val="en-US" w:eastAsia="zh-CN"/>
        </w:rPr>
        <w:t>湖北省潜江市园林街道办事处园林南路38号</w:t>
      </w:r>
      <w:r>
        <w:rPr>
          <w:rFonts w:hint="eastAsia"/>
          <w:b w:val="0"/>
          <w:bCs/>
          <w:color w:val="auto"/>
          <w:sz w:val="28"/>
          <w:szCs w:val="28"/>
          <w:lang w:eastAsia="zh-CN"/>
        </w:rPr>
        <w:t>）</w:t>
      </w:r>
      <w:r>
        <w:rPr>
          <w:rFonts w:hint="eastAsia"/>
          <w:color w:val="auto"/>
          <w:sz w:val="28"/>
          <w:szCs w:val="28"/>
          <w:lang w:eastAsia="zh-CN"/>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FF0000"/>
          <w:sz w:val="28"/>
          <w:szCs w:val="28"/>
        </w:rPr>
        <w:t>202</w:t>
      </w:r>
      <w:r>
        <w:rPr>
          <w:rFonts w:hint="eastAsia"/>
          <w:b w:val="0"/>
          <w:bCs/>
          <w:color w:val="FF0000"/>
          <w:sz w:val="28"/>
          <w:szCs w:val="28"/>
          <w:lang w:val="en-US" w:eastAsia="zh-CN"/>
        </w:rPr>
        <w:t>5</w:t>
      </w:r>
      <w:r>
        <w:rPr>
          <w:rFonts w:hint="eastAsia"/>
          <w:b w:val="0"/>
          <w:bCs/>
          <w:color w:val="FF0000"/>
          <w:sz w:val="28"/>
          <w:szCs w:val="28"/>
        </w:rPr>
        <w:t>年</w:t>
      </w:r>
      <w:r>
        <w:rPr>
          <w:rFonts w:hint="eastAsia"/>
          <w:b w:val="0"/>
          <w:bCs/>
          <w:color w:val="FF0000"/>
          <w:sz w:val="28"/>
          <w:szCs w:val="28"/>
          <w:lang w:val="en-US" w:eastAsia="zh-CN"/>
        </w:rPr>
        <w:t>12</w:t>
      </w:r>
      <w:r>
        <w:rPr>
          <w:rFonts w:hint="eastAsia"/>
          <w:b w:val="0"/>
          <w:bCs/>
          <w:color w:val="FF0000"/>
          <w:sz w:val="28"/>
          <w:szCs w:val="28"/>
        </w:rPr>
        <w:t>月</w:t>
      </w:r>
      <w:r>
        <w:rPr>
          <w:rFonts w:hint="eastAsia"/>
          <w:b w:val="0"/>
          <w:bCs/>
          <w:color w:val="FF0000"/>
          <w:sz w:val="28"/>
          <w:szCs w:val="28"/>
          <w:lang w:val="en-US" w:eastAsia="zh-CN"/>
        </w:rPr>
        <w:t>08</w:t>
      </w:r>
      <w:r>
        <w:rPr>
          <w:rFonts w:hint="eastAsia"/>
          <w:b w:val="0"/>
          <w:bCs/>
          <w:color w:val="FF0000"/>
          <w:sz w:val="28"/>
          <w:szCs w:val="28"/>
        </w:rPr>
        <w:t>日</w:t>
      </w:r>
      <w:r>
        <w:rPr>
          <w:rFonts w:hint="eastAsia"/>
          <w:b w:val="0"/>
          <w:bCs/>
          <w:color w:val="FF0000"/>
          <w:sz w:val="28"/>
          <w:szCs w:val="28"/>
          <w:lang w:val="en-US" w:eastAsia="zh-CN"/>
        </w:rPr>
        <w:t>下</w:t>
      </w:r>
      <w:r>
        <w:rPr>
          <w:rFonts w:hint="eastAsia"/>
          <w:b w:val="0"/>
          <w:bCs/>
          <w:color w:val="FF0000"/>
          <w:sz w:val="28"/>
          <w:szCs w:val="28"/>
        </w:rPr>
        <w:t>午</w:t>
      </w:r>
      <w:r>
        <w:rPr>
          <w:rFonts w:hint="eastAsia"/>
          <w:b w:val="0"/>
          <w:bCs/>
          <w:color w:val="FF0000"/>
          <w:sz w:val="28"/>
          <w:szCs w:val="28"/>
          <w:lang w:val="en-US" w:eastAsia="zh-CN"/>
        </w:rPr>
        <w:t>15</w:t>
      </w:r>
      <w:r>
        <w:rPr>
          <w:rFonts w:hint="eastAsia"/>
          <w:b w:val="0"/>
          <w:bCs/>
          <w:color w:val="FF0000"/>
          <w:sz w:val="28"/>
          <w:szCs w:val="28"/>
        </w:rPr>
        <w:t>时</w:t>
      </w:r>
      <w:r>
        <w:rPr>
          <w:rFonts w:hint="eastAsia"/>
          <w:b w:val="0"/>
          <w:bCs/>
          <w:color w:val="FF0000"/>
          <w:sz w:val="28"/>
          <w:szCs w:val="28"/>
          <w:lang w:val="en-US" w:eastAsia="zh-CN"/>
        </w:rPr>
        <w:t>00</w:t>
      </w:r>
      <w:r>
        <w:rPr>
          <w:rFonts w:hint="eastAsia"/>
          <w:b w:val="0"/>
          <w:bCs/>
          <w:color w:val="FF0000"/>
          <w:sz w:val="28"/>
          <w:szCs w:val="28"/>
        </w:rPr>
        <w:t>分</w:t>
      </w:r>
      <w:r>
        <w:rPr>
          <w:rFonts w:hint="eastAsia"/>
          <w:color w:val="FF0000"/>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b w:val="0"/>
          <w:bCs/>
          <w:color w:val="auto"/>
          <w:sz w:val="28"/>
          <w:szCs w:val="28"/>
          <w:lang w:val="en-US" w:eastAsia="zh-CN"/>
        </w:rPr>
        <w:t>湖北省潜江市园林街道办事处园林南路38号</w:t>
      </w:r>
      <w:r>
        <w:rPr>
          <w:rFonts w:hint="eastAsia"/>
          <w:color w:val="auto"/>
          <w:sz w:val="28"/>
          <w:szCs w:val="28"/>
          <w:lang w:val="en-US" w:eastAsia="zh-CN"/>
        </w:rPr>
        <w:t>）。</w:t>
      </w:r>
    </w:p>
    <w:p w14:paraId="3FD09D58">
      <w:pPr>
        <w:pStyle w:val="14"/>
        <w:spacing w:line="360" w:lineRule="auto"/>
        <w:ind w:firstLine="560" w:firstLineChars="200"/>
        <w:rPr>
          <w:rFonts w:hint="default"/>
          <w:b/>
          <w:color w:val="0000FF"/>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报价必须低于各自的第一轮报价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十、</w:t>
      </w:r>
      <w:r>
        <w:rPr>
          <w:rFonts w:hint="eastAsia"/>
          <w:b/>
          <w:sz w:val="28"/>
          <w:szCs w:val="28"/>
          <w:lang w:val="en-US" w:eastAsia="zh-CN"/>
        </w:rPr>
        <w:t>成交原则：</w:t>
      </w:r>
    </w:p>
    <w:p w14:paraId="40A0FB50">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w:t>
      </w:r>
      <w:r>
        <w:rPr>
          <w:rFonts w:hint="eastAsia" w:ascii="宋体" w:hAnsi="Times New Roman" w:eastAsia="宋体" w:cs="Times New Roman"/>
          <w:b w:val="0"/>
          <w:bCs w:val="0"/>
          <w:color w:val="auto"/>
          <w:sz w:val="28"/>
          <w:szCs w:val="28"/>
          <w:highlight w:val="none"/>
          <w:lang w:val="en-US" w:eastAsia="zh-CN"/>
        </w:rPr>
        <w:t>本次采购成交供应商原则上</w:t>
      </w:r>
      <w:r>
        <w:rPr>
          <w:rFonts w:hint="eastAsia" w:hAnsi="Times New Roman" w:cs="Times New Roman"/>
          <w:b w:val="0"/>
          <w:bCs w:val="0"/>
          <w:color w:val="auto"/>
          <w:sz w:val="28"/>
          <w:szCs w:val="28"/>
          <w:highlight w:val="none"/>
          <w:lang w:val="en-US" w:eastAsia="zh-CN"/>
        </w:rPr>
        <w:t>取2名，第一名成交供应商优先供应。</w:t>
      </w:r>
      <w:r>
        <w:rPr>
          <w:rFonts w:hint="eastAsia" w:cs="Times New Roman"/>
          <w:sz w:val="28"/>
          <w:szCs w:val="28"/>
          <w:highlight w:val="none"/>
          <w:lang w:val="en-US" w:eastAsia="zh-CN"/>
        </w:rPr>
        <w:t>最低不含税报价确定成交供应商名单，以含税价签订采购合同。入围供应商进行两轮报价，最低报价按第二轮报价最低价（若供应商第二轮未报价，取其第一轮报价最低价），成交供应商必须按第一名成交供应商报价签订合同。</w:t>
      </w:r>
    </w:p>
    <w:p w14:paraId="57FD3082">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2、成交供应商及供应量的确定方式：</w:t>
      </w:r>
    </w:p>
    <w:p w14:paraId="4CFA06BF">
      <w:pPr>
        <w:pStyle w:val="14"/>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1）报名竞价的单位少于或等于两家：成交供应商只取1名，供应量按暂估量100%签订采购合同，报名竞价的单位仅有一家单位时，直接确定该单位为成交供应商；</w:t>
      </w:r>
    </w:p>
    <w:p w14:paraId="6463FC0D">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2）报名竞价的单位大于两家：成交供应商取前2名，第一名供应量按暂估量70%签订采购合同，第二名供应量按暂估量30%签订采购合同；</w:t>
      </w:r>
    </w:p>
    <w:p w14:paraId="26C8354D">
      <w:pPr>
        <w:pStyle w:val="14"/>
        <w:spacing w:line="360" w:lineRule="auto"/>
        <w:ind w:firstLine="560" w:firstLineChars="200"/>
        <w:rPr>
          <w:rFonts w:hint="default" w:cs="Times New Roman"/>
          <w:sz w:val="28"/>
          <w:szCs w:val="28"/>
          <w:lang w:val="en-US" w:eastAsia="zh-CN"/>
        </w:rPr>
      </w:pPr>
      <w:r>
        <w:rPr>
          <w:rFonts w:hint="eastAsia" w:cs="Times New Roman"/>
          <w:sz w:val="28"/>
          <w:szCs w:val="28"/>
          <w:highlight w:val="none"/>
          <w:lang w:val="en-US" w:eastAsia="zh-CN"/>
        </w:rPr>
        <w:t>3）在具体执行合同过</w:t>
      </w:r>
      <w:r>
        <w:rPr>
          <w:rFonts w:hint="eastAsia" w:cs="Times New Roman"/>
          <w:sz w:val="28"/>
          <w:szCs w:val="28"/>
          <w:lang w:val="en-US" w:eastAsia="zh-CN"/>
        </w:rPr>
        <w:t>程中，采购人有权根据成交供应商的履约情况调整成交供应商供应的数量。</w:t>
      </w:r>
    </w:p>
    <w:p w14:paraId="4EBAA68B">
      <w:pPr>
        <w:pStyle w:val="14"/>
        <w:spacing w:line="360" w:lineRule="auto"/>
        <w:ind w:firstLine="560" w:firstLineChars="200"/>
        <w:rPr>
          <w:rFonts w:hint="default"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cs="Times New Roman"/>
          <w:color w:val="auto"/>
          <w:sz w:val="28"/>
          <w:szCs w:val="28"/>
          <w:highlight w:val="none"/>
          <w:lang w:val="en-US" w:eastAsia="zh-CN"/>
        </w:rPr>
        <w:t>在采购过程中，</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成交供应商候选人</w:t>
      </w:r>
      <w:r>
        <w:rPr>
          <w:rFonts w:hint="eastAsia" w:cs="Times New Roman"/>
          <w:sz w:val="28"/>
          <w:szCs w:val="28"/>
          <w:highlight w:val="none"/>
          <w:lang w:val="en-US" w:eastAsia="zh-CN"/>
        </w:rPr>
        <w:t>中有</w:t>
      </w:r>
      <w:r>
        <w:rPr>
          <w:rFonts w:hint="eastAsia" w:ascii="宋体" w:hAnsi="Times New Roman" w:eastAsia="宋体" w:cs="Times New Roman"/>
          <w:sz w:val="28"/>
          <w:szCs w:val="28"/>
          <w:highlight w:val="none"/>
          <w:lang w:val="en-US" w:eastAsia="zh-CN"/>
        </w:rPr>
        <w:t>放弃成交资格，按序排名靠后的</w:t>
      </w:r>
      <w:r>
        <w:rPr>
          <w:rFonts w:hint="eastAsia" w:cs="Times New Roman"/>
          <w:sz w:val="28"/>
          <w:szCs w:val="28"/>
          <w:highlight w:val="none"/>
          <w:lang w:val="en-US" w:eastAsia="zh-CN"/>
        </w:rPr>
        <w:t>报价</w:t>
      </w:r>
      <w:r>
        <w:rPr>
          <w:rFonts w:hint="eastAsia" w:ascii="宋体" w:hAnsi="Times New Roman" w:eastAsia="宋体" w:cs="Times New Roman"/>
          <w:sz w:val="28"/>
          <w:szCs w:val="28"/>
          <w:highlight w:val="none"/>
          <w:lang w:val="en-US" w:eastAsia="zh-CN"/>
        </w:rPr>
        <w:t>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0"/>
        </w:numPr>
        <w:spacing w:line="360" w:lineRule="auto"/>
        <w:ind w:left="0" w:leftChars="0" w:firstLine="0" w:firstLineChars="0"/>
        <w:rPr>
          <w:rFonts w:hint="default"/>
          <w:b/>
          <w:sz w:val="28"/>
          <w:szCs w:val="28"/>
          <w:lang w:val="en-US" w:eastAsia="zh-CN"/>
        </w:rPr>
      </w:pPr>
      <w:r>
        <w:rPr>
          <w:rFonts w:hint="eastAsia" w:ascii="宋体" w:hAnsi="Times New Roman" w:eastAsia="宋体" w:cs="Times New Roman"/>
          <w:b/>
          <w:bCs/>
          <w:kern w:val="2"/>
          <w:sz w:val="28"/>
          <w:szCs w:val="28"/>
          <w:lang w:val="en-US" w:eastAsia="zh-CN" w:bidi="ar-SA"/>
        </w:rPr>
        <w:t>十一、</w:t>
      </w: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0"/>
        </w:numPr>
        <w:spacing w:line="360" w:lineRule="auto"/>
        <w:ind w:left="0" w:leftChars="0" w:firstLine="0" w:firstLineChars="0"/>
        <w:rPr>
          <w:rFonts w:hint="default"/>
          <w:b/>
          <w:sz w:val="28"/>
          <w:szCs w:val="28"/>
          <w:lang w:val="en-US" w:eastAsia="zh-CN"/>
        </w:rPr>
      </w:pPr>
      <w:r>
        <w:rPr>
          <w:rFonts w:hint="eastAsia" w:ascii="宋体" w:hAnsi="Times New Roman" w:eastAsia="宋体" w:cs="Times New Roman"/>
          <w:b/>
          <w:bCs/>
          <w:kern w:val="2"/>
          <w:sz w:val="28"/>
          <w:szCs w:val="28"/>
          <w:lang w:val="en-US" w:eastAsia="zh-CN" w:bidi="ar-SA"/>
        </w:rPr>
        <w:t>十二、</w:t>
      </w:r>
      <w:r>
        <w:rPr>
          <w:rFonts w:hint="default"/>
          <w:b/>
          <w:sz w:val="28"/>
          <w:szCs w:val="28"/>
          <w:lang w:val="en-US" w:eastAsia="zh-CN"/>
        </w:rPr>
        <w:t>其他补充事宜</w:t>
      </w:r>
    </w:p>
    <w:p w14:paraId="639ABCDC">
      <w:pPr>
        <w:pStyle w:val="14"/>
        <w:numPr>
          <w:ilvl w:val="0"/>
          <w:numId w:val="3"/>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成交供应商在领取成交通知书前向采购代理机构一次性支付3000元</w:t>
      </w:r>
      <w:r>
        <w:rPr>
          <w:rFonts w:hint="default"/>
          <w:sz w:val="28"/>
          <w:szCs w:val="28"/>
          <w:lang w:val="en-US" w:eastAsia="zh-CN"/>
        </w:rPr>
        <w:t>招标代理服务费。</w:t>
      </w:r>
    </w:p>
    <w:p w14:paraId="1A414E3F">
      <w:pPr>
        <w:pStyle w:val="14"/>
        <w:numPr>
          <w:ilvl w:val="0"/>
          <w:numId w:val="3"/>
        </w:numPr>
        <w:spacing w:line="360" w:lineRule="auto"/>
        <w:ind w:left="0" w:leftChars="0" w:firstLine="700" w:firstLineChars="250"/>
        <w:rPr>
          <w:rFonts w:hint="default"/>
          <w:sz w:val="28"/>
          <w:szCs w:val="28"/>
          <w:lang w:val="en-US" w:eastAsia="zh-CN"/>
        </w:rPr>
      </w:pPr>
      <w:r>
        <w:rPr>
          <w:rFonts w:hint="default"/>
          <w:sz w:val="28"/>
          <w:szCs w:val="28"/>
          <w:lang w:val="en-US" w:eastAsia="zh-CN"/>
        </w:rPr>
        <w:t>参与对象：</w:t>
      </w:r>
      <w:r>
        <w:rPr>
          <w:rFonts w:hint="eastAsia"/>
          <w:sz w:val="28"/>
          <w:szCs w:val="28"/>
          <w:lang w:val="en-US" w:eastAsia="zh-CN"/>
        </w:rPr>
        <w:t>2025年第2期机制砂站碎石材料采购项目</w:t>
      </w:r>
      <w:r>
        <w:rPr>
          <w:rFonts w:hint="default"/>
          <w:sz w:val="28"/>
          <w:szCs w:val="28"/>
          <w:lang w:val="en-US" w:eastAsia="zh-CN"/>
        </w:rPr>
        <w:t>框架协议入围供应商。</w:t>
      </w:r>
    </w:p>
    <w:p w14:paraId="5168C499">
      <w:pPr>
        <w:pStyle w:val="14"/>
        <w:numPr>
          <w:ilvl w:val="0"/>
          <w:numId w:val="4"/>
        </w:numPr>
        <w:spacing w:line="360" w:lineRule="auto"/>
        <w:ind w:left="0" w:leftChars="0" w:firstLine="0" w:firstLineChars="0"/>
        <w:rPr>
          <w:rFonts w:hint="eastAsia" w:cs="Times New Roman"/>
          <w:b/>
          <w:bCs/>
          <w:kern w:val="2"/>
          <w:sz w:val="28"/>
          <w:szCs w:val="28"/>
          <w:lang w:val="en-US" w:eastAsia="zh-CN" w:bidi="ar-SA"/>
        </w:rPr>
      </w:pPr>
      <w:r>
        <w:rPr>
          <w:rFonts w:hint="eastAsia" w:cs="Times New Roman"/>
          <w:b/>
          <w:bCs/>
          <w:kern w:val="2"/>
          <w:sz w:val="28"/>
          <w:szCs w:val="28"/>
          <w:lang w:val="en-US" w:eastAsia="zh-CN" w:bidi="ar-SA"/>
        </w:rPr>
        <w:t>特别说明</w:t>
      </w:r>
    </w:p>
    <w:p w14:paraId="43DA865E">
      <w:pPr>
        <w:pStyle w:val="14"/>
        <w:numPr>
          <w:ilvl w:val="0"/>
          <w:numId w:val="0"/>
        </w:numPr>
        <w:spacing w:line="360" w:lineRule="auto"/>
        <w:ind w:leftChars="0" w:firstLine="562"/>
        <w:rPr>
          <w:rFonts w:hint="eastAsia"/>
          <w:b/>
          <w:bCs/>
          <w:sz w:val="28"/>
          <w:szCs w:val="28"/>
          <w:u w:val="single"/>
          <w:lang w:val="en-US" w:eastAsia="zh-CN"/>
        </w:rPr>
      </w:pPr>
      <w:r>
        <w:rPr>
          <w:rFonts w:hint="eastAsia" w:cs="Times New Roman"/>
          <w:b/>
          <w:bCs/>
          <w:kern w:val="2"/>
          <w:sz w:val="28"/>
          <w:szCs w:val="28"/>
          <w:u w:val="single"/>
          <w:lang w:val="en-US" w:eastAsia="zh-CN" w:bidi="ar-SA"/>
        </w:rPr>
        <w:t>本次招采确定2名成交供应商，</w:t>
      </w:r>
      <w:r>
        <w:rPr>
          <w:rFonts w:hint="eastAsia"/>
          <w:b/>
          <w:bCs/>
          <w:sz w:val="28"/>
          <w:szCs w:val="28"/>
          <w:u w:val="single"/>
          <w:lang w:val="en-US" w:eastAsia="zh-CN"/>
        </w:rPr>
        <w:t>签订合同之日起</w:t>
      </w:r>
      <w:r>
        <w:rPr>
          <w:rFonts w:hint="eastAsia"/>
          <w:b/>
          <w:bCs/>
          <w:sz w:val="28"/>
          <w:szCs w:val="28"/>
          <w:highlight w:val="none"/>
          <w:u w:val="single"/>
          <w:lang w:val="en-US" w:eastAsia="zh-CN"/>
        </w:rPr>
        <w:t>180</w:t>
      </w:r>
      <w:r>
        <w:rPr>
          <w:rFonts w:hint="eastAsia"/>
          <w:b/>
          <w:bCs/>
          <w:sz w:val="28"/>
          <w:szCs w:val="28"/>
          <w:u w:val="single"/>
          <w:lang w:val="en-US" w:eastAsia="zh-CN"/>
        </w:rPr>
        <w:t>日历天内，</w:t>
      </w:r>
      <w:r>
        <w:rPr>
          <w:rFonts w:hint="eastAsia" w:cs="Times New Roman"/>
          <w:b/>
          <w:bCs/>
          <w:kern w:val="2"/>
          <w:sz w:val="28"/>
          <w:szCs w:val="28"/>
          <w:u w:val="single"/>
          <w:lang w:val="en-US" w:eastAsia="zh-CN" w:bidi="ar-SA"/>
        </w:rPr>
        <w:t>排名第一供应商按合同供应量优先供应直至完结，顺位第二名继续供应直至完结。若</w:t>
      </w:r>
      <w:r>
        <w:rPr>
          <w:rFonts w:hint="eastAsia"/>
          <w:b/>
          <w:bCs/>
          <w:sz w:val="28"/>
          <w:szCs w:val="28"/>
          <w:u w:val="single"/>
          <w:lang w:val="en-US" w:eastAsia="zh-CN"/>
        </w:rPr>
        <w:t>签订合同之日起</w:t>
      </w:r>
      <w:r>
        <w:rPr>
          <w:rFonts w:hint="eastAsia"/>
          <w:b/>
          <w:bCs/>
          <w:sz w:val="28"/>
          <w:szCs w:val="28"/>
          <w:highlight w:val="none"/>
          <w:u w:val="single"/>
          <w:lang w:val="en-US" w:eastAsia="zh-CN"/>
        </w:rPr>
        <w:t>180</w:t>
      </w:r>
      <w:r>
        <w:rPr>
          <w:rFonts w:hint="eastAsia"/>
          <w:b/>
          <w:bCs/>
          <w:sz w:val="28"/>
          <w:szCs w:val="28"/>
          <w:u w:val="single"/>
          <w:lang w:val="en-US" w:eastAsia="zh-CN"/>
        </w:rPr>
        <w:t>日历天内，第一名或第二名没有完成合同供应量，合同到期后自动终止，不再进行原材料供应。</w:t>
      </w:r>
    </w:p>
    <w:p w14:paraId="6EFF40BE">
      <w:pPr>
        <w:pStyle w:val="14"/>
        <w:numPr>
          <w:ilvl w:val="0"/>
          <w:numId w:val="0"/>
        </w:numPr>
        <w:spacing w:line="360" w:lineRule="auto"/>
        <w:ind w:leftChars="0" w:firstLine="562"/>
        <w:rPr>
          <w:rFonts w:hint="default"/>
          <w:b/>
          <w:bCs/>
          <w:color w:val="auto"/>
          <w:sz w:val="28"/>
          <w:szCs w:val="28"/>
          <w:u w:val="single"/>
          <w:lang w:val="en-US" w:eastAsia="zh-CN"/>
        </w:rPr>
      </w:pPr>
      <w:r>
        <w:rPr>
          <w:rFonts w:hint="eastAsia"/>
          <w:b/>
          <w:bCs/>
          <w:color w:val="auto"/>
          <w:sz w:val="28"/>
          <w:szCs w:val="28"/>
          <w:u w:val="single"/>
          <w:lang w:val="en-US" w:eastAsia="zh-CN"/>
        </w:rPr>
        <w:t>另框架协议到期不影响上述采购合同的继续履行。</w:t>
      </w:r>
    </w:p>
    <w:p w14:paraId="4F0A04C1">
      <w:pPr>
        <w:pStyle w:val="14"/>
        <w:numPr>
          <w:ilvl w:val="0"/>
          <w:numId w:val="0"/>
        </w:numPr>
        <w:spacing w:line="360" w:lineRule="auto"/>
        <w:ind w:leftChars="0" w:firstLine="562"/>
        <w:rPr>
          <w:rFonts w:hint="eastAsia"/>
          <w:b/>
          <w:bCs/>
          <w:sz w:val="28"/>
          <w:szCs w:val="28"/>
          <w:u w:val="single"/>
          <w:lang w:val="en-US" w:eastAsia="zh-CN"/>
        </w:rPr>
      </w:pPr>
    </w:p>
    <w:p w14:paraId="710E85D2">
      <w:pPr>
        <w:pStyle w:val="14"/>
        <w:numPr>
          <w:ilvl w:val="0"/>
          <w:numId w:val="0"/>
        </w:numPr>
        <w:spacing w:line="360" w:lineRule="auto"/>
        <w:ind w:leftChars="0" w:firstLine="562"/>
        <w:rPr>
          <w:rFonts w:hint="default"/>
          <w:b/>
          <w:bCs/>
          <w:sz w:val="28"/>
          <w:szCs w:val="28"/>
          <w:u w:val="single"/>
          <w:lang w:val="en-US" w:eastAsia="zh-CN"/>
        </w:rPr>
      </w:pPr>
    </w:p>
    <w:p w14:paraId="1AB3CF53">
      <w:pPr>
        <w:pStyle w:val="14"/>
        <w:numPr>
          <w:ilvl w:val="0"/>
          <w:numId w:val="4"/>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59DC632B">
      <w:pPr>
        <w:pStyle w:val="14"/>
        <w:numPr>
          <w:ilvl w:val="0"/>
          <w:numId w:val="0"/>
        </w:numPr>
        <w:spacing w:line="360" w:lineRule="auto"/>
        <w:ind w:leftChars="0"/>
        <w:rPr>
          <w:rFonts w:hint="eastAsia"/>
          <w:b/>
          <w:sz w:val="28"/>
          <w:szCs w:val="28"/>
          <w:lang w:val="en-US" w:eastAsia="zh-CN"/>
        </w:rPr>
      </w:pP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潜江市潜发城市建设有限公司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陈志雄</w:t>
      </w:r>
    </w:p>
    <w:p w14:paraId="554FFB82">
      <w:pPr>
        <w:spacing w:line="360" w:lineRule="auto"/>
        <w:ind w:firstLine="560" w:firstLineChars="200"/>
        <w:rPr>
          <w:rFonts w:hint="default" w:ascii="宋体" w:hAnsi="宋体" w:cs="宋体"/>
          <w:sz w:val="28"/>
          <w:szCs w:val="28"/>
          <w:lang w:val="en-US"/>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17707280022</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eastAsia"/>
          <w:b w:val="0"/>
          <w:bCs/>
          <w:color w:val="auto"/>
          <w:sz w:val="28"/>
          <w:szCs w:val="28"/>
          <w:lang w:val="en-US" w:eastAsia="zh-CN"/>
        </w:rPr>
      </w:pPr>
      <w:r>
        <w:rPr>
          <w:rFonts w:hint="eastAsia" w:ascii="宋体" w:hAnsi="宋体" w:cs="宋体"/>
          <w:color w:val="000000" w:themeColor="text1"/>
          <w:sz w:val="28"/>
          <w:szCs w:val="28"/>
          <w14:textFill>
            <w14:solidFill>
              <w14:schemeClr w14:val="tx1"/>
            </w14:solidFill>
          </w14:textFill>
        </w:rPr>
        <w:t>联系地址：</w:t>
      </w:r>
      <w:r>
        <w:rPr>
          <w:rFonts w:hint="eastAsia"/>
          <w:b w:val="0"/>
          <w:bCs/>
          <w:color w:val="auto"/>
          <w:sz w:val="28"/>
          <w:szCs w:val="28"/>
          <w:lang w:val="en-US" w:eastAsia="zh-CN"/>
        </w:rPr>
        <w:t>湖北省潜江市园林街道办事处园林南路38号</w:t>
      </w:r>
    </w:p>
    <w:p w14:paraId="2813EE72">
      <w:pPr>
        <w:spacing w:line="360" w:lineRule="auto"/>
        <w:rPr>
          <w:rFonts w:hint="eastAsia"/>
          <w:b w:val="0"/>
          <w:bCs/>
          <w:color w:val="auto"/>
          <w:sz w:val="28"/>
          <w:szCs w:val="28"/>
          <w:lang w:val="en-US" w:eastAsia="zh-CN"/>
        </w:rPr>
      </w:pPr>
    </w:p>
    <w:p w14:paraId="7408696C">
      <w:pPr>
        <w:spacing w:line="360" w:lineRule="auto"/>
        <w:ind w:firstLine="560" w:firstLineChars="200"/>
        <w:rPr>
          <w:rFonts w:hint="eastAsia"/>
          <w:b w:val="0"/>
          <w:bCs/>
          <w:color w:val="auto"/>
          <w:sz w:val="28"/>
          <w:szCs w:val="28"/>
          <w:lang w:val="en-US" w:eastAsia="zh-CN"/>
        </w:rPr>
      </w:pPr>
    </w:p>
    <w:p w14:paraId="0E231847">
      <w:pPr>
        <w:spacing w:line="360" w:lineRule="auto"/>
        <w:ind w:firstLine="560" w:firstLineChars="200"/>
        <w:rPr>
          <w:rFonts w:hint="default"/>
          <w:b w:val="0"/>
          <w:bCs/>
          <w:color w:val="auto"/>
          <w:sz w:val="28"/>
          <w:szCs w:val="28"/>
          <w:lang w:val="en-US" w:eastAsia="zh-CN"/>
        </w:rPr>
      </w:pP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w:t>
      </w:r>
      <w:r>
        <w:rPr>
          <w:rFonts w:hint="eastAsia"/>
          <w:color w:val="FF0000"/>
          <w:sz w:val="28"/>
          <w:szCs w:val="28"/>
          <w:lang w:val="en-US" w:eastAsia="zh-CN"/>
        </w:rPr>
        <w:t>2025年11月 28 日</w:t>
      </w:r>
    </w:p>
    <w:p w14:paraId="10A4563F">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right="0" w:firstLine="3092" w:firstLineChars="11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kern w:val="0"/>
          <w:sz w:val="28"/>
          <w:szCs w:val="28"/>
          <w:lang w:val="zh-CN" w:eastAsia="zh-CN" w:bidi="ar-SA"/>
        </w:rPr>
        <w:t>一、</w:t>
      </w:r>
      <w:r>
        <w:rPr>
          <w:rFonts w:hint="eastAsia" w:ascii="宋体" w:hAnsi="宋体" w:eastAsia="宋体" w:cs="宋体"/>
          <w:b/>
          <w:bCs/>
          <w:kern w:val="0"/>
          <w:sz w:val="28"/>
          <w:szCs w:val="28"/>
          <w:lang w:val="en-US" w:eastAsia="zh-CN" w:bidi="ar-SA"/>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val="0"/>
          <w:bCs w:val="0"/>
          <w:sz w:val="28"/>
          <w:szCs w:val="28"/>
        </w:rPr>
        <w:t>致：</w:t>
      </w:r>
      <w:r>
        <w:rPr>
          <w:rFonts w:hint="eastAsia" w:ascii="宋体" w:hAnsi="宋体" w:cs="宋体"/>
          <w:sz w:val="28"/>
          <w:szCs w:val="28"/>
          <w:u w:val="single"/>
          <w:lang w:val="en-US" w:eastAsia="zh-CN"/>
        </w:rPr>
        <w:t>潜江市潜发城市建设有限公司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  </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none"/>
        </w:rPr>
        <w:t>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lang w:val="en-US" w:eastAsia="zh-CN"/>
        </w:rPr>
        <w:t xml:space="preserve">                   </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r>
        <w:rPr>
          <w:rFonts w:hint="eastAsia" w:ascii="宋体" w:hAnsi="宋体" w:eastAsia="宋体" w:cs="宋体"/>
          <w:sz w:val="28"/>
          <w:szCs w:val="28"/>
          <w:u w:val="single"/>
          <w:lang w:val="en-US" w:eastAsia="zh-CN"/>
        </w:rPr>
        <w:t xml:space="preserve">                   </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r>
        <w:rPr>
          <w:rFonts w:hint="eastAsia" w:ascii="宋体" w:hAnsi="宋体" w:eastAsia="宋体" w:cs="宋体"/>
          <w:sz w:val="28"/>
          <w:szCs w:val="28"/>
          <w:u w:val="single"/>
          <w:lang w:val="en-US" w:eastAsia="zh-CN"/>
        </w:rPr>
        <w:t xml:space="preserve">                   </w:t>
      </w:r>
    </w:p>
    <w:p w14:paraId="274CED4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p>
    <w:p w14:paraId="30C5961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zh-CN" w:eastAsia="zh-CN" w:bidi="ar-SA"/>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C4BB693">
            <w:pPr>
              <w:spacing w:line="240" w:lineRule="atLeast"/>
              <w:ind w:left="-48" w:leftChars="-23" w:right="-65" w:rightChars="-31"/>
              <w:jc w:val="center"/>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总价（不含税）</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tabs>
                <w:tab w:val="left" w:pos="2933"/>
              </w:tabs>
              <w:spacing w:line="240" w:lineRule="atLeast"/>
              <w:ind w:left="-48" w:leftChars="-23" w:right="-65" w:rightChars="-31"/>
              <w:jc w:val="left"/>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eastAsia="zh-CN"/>
              </w:rPr>
              <w:tab/>
            </w:r>
            <w:r>
              <w:rPr>
                <w:rFonts w:hint="eastAsia" w:ascii="宋体" w:hAnsi="宋体" w:cs="宋体"/>
                <w:color w:val="auto"/>
                <w:kern w:val="0"/>
                <w:sz w:val="24"/>
                <w:szCs w:val="24"/>
                <w:shd w:val="clear" w:color="auto" w:fill="auto"/>
                <w:lang w:val="en-US" w:eastAsia="zh-CN"/>
              </w:rPr>
              <w:t>180日历天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tabs>
                <w:tab w:val="left" w:pos="2723"/>
              </w:tabs>
              <w:spacing w:line="240" w:lineRule="atLeast"/>
              <w:ind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满足本次招采公告所示的相关质量要求。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年   月    日</w:t>
      </w:r>
    </w:p>
    <w:p w14:paraId="343E8241">
      <w:p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sz w:val="28"/>
          <w:szCs w:val="28"/>
        </w:rPr>
        <w:br w:type="page"/>
      </w:r>
      <w:r>
        <w:rPr>
          <w:rFonts w:hint="eastAsia" w:ascii="宋体" w:hAnsi="宋体" w:eastAsia="宋体" w:cs="宋体"/>
          <w:b/>
          <w:bCs/>
          <w:kern w:val="0"/>
          <w:sz w:val="28"/>
          <w:szCs w:val="28"/>
          <w:lang w:val="en-US" w:eastAsia="zh-CN" w:bidi="ar-SA"/>
        </w:rPr>
        <w:t>三、分项报价表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10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230"/>
        <w:gridCol w:w="2340"/>
        <w:gridCol w:w="585"/>
        <w:gridCol w:w="1741"/>
        <w:gridCol w:w="1604"/>
        <w:gridCol w:w="1411"/>
        <w:gridCol w:w="1445"/>
      </w:tblGrid>
      <w:tr w14:paraId="116B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3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本次招采</w:t>
            </w:r>
          </w:p>
          <w:p w14:paraId="51E1B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5350D34">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不含税报价</w:t>
            </w: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4D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不含税总价</w:t>
            </w:r>
          </w:p>
        </w:tc>
      </w:tr>
      <w:tr w14:paraId="4AC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F55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机制砂站</w:t>
            </w:r>
          </w:p>
          <w:p w14:paraId="4EB67D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62D7FE0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粒径：5-10mm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57.54</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59C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3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412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C98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机制砂站</w:t>
            </w:r>
          </w:p>
          <w:p w14:paraId="60566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32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EBEA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粒径：10-20mm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DD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6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61.48</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36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1E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7F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70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DE4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机制砂站</w:t>
            </w:r>
          </w:p>
          <w:p w14:paraId="555A5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5D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816A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粒径：20-30mm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BF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8B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58.71</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00FCE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22C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AE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384"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0E3A288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w:t>
            </w: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1550F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479747E">
      <w:pPr>
        <w:rPr>
          <w:rFonts w:hint="eastAsia" w:ascii="宋体" w:hAnsi="宋体" w:cs="宋体"/>
          <w:b/>
          <w:bCs/>
          <w:sz w:val="28"/>
          <w:szCs w:val="28"/>
          <w:lang w:val="en-US" w:eastAsia="zh-CN"/>
        </w:rPr>
      </w:pPr>
      <w:r>
        <w:rPr>
          <w:rFonts w:hint="eastAsia" w:ascii="宋体" w:hAnsi="宋体" w:cs="宋体"/>
          <w:b/>
          <w:bCs/>
          <w:sz w:val="28"/>
          <w:szCs w:val="28"/>
          <w:lang w:val="en-US" w:eastAsia="zh-CN"/>
        </w:rPr>
        <w:t>其他说明:</w:t>
      </w:r>
    </w:p>
    <w:p w14:paraId="64DD65A2">
      <w:pPr>
        <w:ind w:firstLine="562" w:firstLineChars="200"/>
        <w:rPr>
          <w:rFonts w:hint="default" w:eastAsia="宋体"/>
          <w:sz w:val="32"/>
          <w:szCs w:val="32"/>
          <w:lang w:val="en-US" w:eastAsia="zh-CN"/>
        </w:rPr>
      </w:pPr>
      <w:r>
        <w:rPr>
          <w:rFonts w:hint="eastAsia" w:ascii="宋体" w:hAnsi="宋体" w:cs="宋体"/>
          <w:b/>
          <w:bCs/>
          <w:sz w:val="28"/>
          <w:szCs w:val="28"/>
          <w:lang w:val="en-US" w:eastAsia="zh-CN"/>
        </w:rPr>
        <w:t>以不含税报价确定成交供应商名单，以含税价签订采购合同。税率及税额不作为竞争费用。</w:t>
      </w:r>
      <w:r>
        <w:rPr>
          <w:rFonts w:hint="eastAsia" w:ascii="宋体" w:hAnsi="宋体" w:eastAsia="宋体" w:cs="宋体"/>
          <w:b/>
          <w:bCs/>
          <w:sz w:val="28"/>
          <w:szCs w:val="28"/>
          <w:lang w:val="en-US" w:eastAsia="zh-CN"/>
        </w:rPr>
        <w:t>合同签订的含税价包含但不限于产品价、运输费（含装卸费）、保险费、税费、利润、检测费用（若有产生）等货到采购人指定地点的所有费用。</w:t>
      </w:r>
    </w:p>
    <w:p w14:paraId="3FEEEFC8">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091FD041">
      <w:pPr>
        <w:pStyle w:val="13"/>
        <w:rPr>
          <w:rFonts w:hint="eastAsia" w:cs="宋体"/>
          <w:b/>
          <w:bCs/>
          <w:sz w:val="28"/>
          <w:szCs w:val="28"/>
          <w:lang w:val="en-US" w:eastAsia="zh-CN"/>
        </w:rPr>
      </w:pPr>
    </w:p>
    <w:p w14:paraId="47AFE3FA">
      <w:pPr>
        <w:rPr>
          <w:rFonts w:hint="eastAsia"/>
          <w:lang w:val="en-US" w:eastAsia="zh-CN"/>
        </w:rPr>
      </w:pPr>
    </w:p>
    <w:p w14:paraId="44FF8600">
      <w:pPr>
        <w:rPr>
          <w:rFonts w:hint="eastAsia"/>
          <w:lang w:val="en-US" w:eastAsia="zh-CN"/>
        </w:rPr>
      </w:pPr>
    </w:p>
    <w:p w14:paraId="426DDE31">
      <w:pPr>
        <w:pStyle w:val="4"/>
        <w:keepNext w:val="0"/>
        <w:keepLines w:val="0"/>
        <w:widowControl/>
        <w:suppressLineNumbers w:val="0"/>
        <w:spacing w:line="360" w:lineRule="atLeas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潜江市潜发城市建设有限公司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w:t>
      </w:r>
      <w:r>
        <w:rPr>
          <w:rFonts w:hint="eastAsia" w:ascii="宋体" w:hAnsi="宋体" w:cs="宋体"/>
          <w:color w:val="auto"/>
          <w:kern w:val="2"/>
          <w:position w:val="0"/>
          <w:sz w:val="28"/>
          <w:szCs w:val="28"/>
          <w:lang w:val="en-US" w:eastAsia="zh-CN" w:bidi="ar-SA"/>
        </w:rPr>
        <w:t>的本次二次竞价</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en-US" w:eastAsia="zh-CN" w:bidi="ar-SA"/>
        </w:rPr>
        <w:t>五</w:t>
      </w:r>
      <w:r>
        <w:rPr>
          <w:rFonts w:hint="eastAsia" w:ascii="宋体" w:hAnsi="宋体" w:eastAsia="宋体" w:cs="宋体"/>
          <w:b/>
          <w:bCs/>
          <w:kern w:val="0"/>
          <w:sz w:val="28"/>
          <w:szCs w:val="28"/>
          <w:lang w:val="zh-CN" w:eastAsia="zh-CN" w:bidi="ar-SA"/>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潜江市潜发城市建设有限公司</w:t>
      </w:r>
    </w:p>
    <w:p w14:paraId="40F3943B">
      <w:pP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兹授权</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同志为我单位参加贵方组织的</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（项目</w:t>
      </w:r>
      <w:r>
        <w:rPr>
          <w:rFonts w:hint="eastAsia" w:ascii="宋体" w:hAnsi="宋体" w:cs="宋体"/>
          <w:color w:val="000000"/>
          <w:sz w:val="28"/>
          <w:szCs w:val="28"/>
          <w:lang w:val="en-US" w:eastAsia="zh-CN"/>
        </w:rPr>
        <w:t>名称</w:t>
      </w:r>
      <w:r>
        <w:rPr>
          <w:rFonts w:hint="eastAsia" w:ascii="宋体" w:hAnsi="宋体" w:cs="宋体"/>
          <w:color w:val="000000"/>
          <w:sz w:val="28"/>
          <w:szCs w:val="28"/>
        </w:rPr>
        <w:t>）</w:t>
      </w:r>
      <w:r>
        <w:rPr>
          <w:rFonts w:hint="eastAsia" w:ascii="宋体" w:hAnsi="宋体" w:cs="宋体"/>
          <w:color w:val="000000"/>
          <w:sz w:val="28"/>
          <w:szCs w:val="28"/>
          <w:lang w:val="en-US" w:eastAsia="zh-CN"/>
        </w:rPr>
        <w:t>采购活</w:t>
      </w:r>
      <w:r>
        <w:rPr>
          <w:rFonts w:hint="eastAsia" w:ascii="宋体" w:hAnsi="宋体" w:cs="宋体"/>
          <w:color w:val="000000"/>
          <w:sz w:val="28"/>
          <w:szCs w:val="28"/>
        </w:rPr>
        <w:t>动的</w:t>
      </w: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授权代表，全权代表我公司处理在项目</w:t>
      </w:r>
      <w:r>
        <w:rPr>
          <w:rFonts w:hint="eastAsia" w:ascii="宋体" w:hAnsi="宋体" w:cs="宋体"/>
          <w:color w:val="000000"/>
          <w:sz w:val="28"/>
          <w:szCs w:val="28"/>
          <w:lang w:val="en-US" w:eastAsia="zh-CN"/>
        </w:rPr>
        <w:t>采购</w:t>
      </w:r>
      <w:r>
        <w:rPr>
          <w:rFonts w:hint="eastAsia" w:ascii="宋体" w:hAnsi="宋体" w:cs="宋体"/>
          <w:color w:val="000000"/>
          <w:sz w:val="28"/>
          <w:szCs w:val="28"/>
        </w:rPr>
        <w:t>活动中的一切事宜。</w:t>
      </w:r>
    </w:p>
    <w:p w14:paraId="0FBA8205">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委托</w:t>
      </w:r>
      <w:r>
        <w:rPr>
          <w:rFonts w:hint="eastAsia" w:ascii="宋体" w:hAnsi="宋体" w:cs="宋体"/>
          <w:color w:val="000000"/>
          <w:sz w:val="28"/>
          <w:szCs w:val="28"/>
        </w:rPr>
        <w:t>期限从</w:t>
      </w:r>
      <w:r>
        <w:rPr>
          <w:rFonts w:hint="eastAsia" w:ascii="宋体" w:hAnsi="宋体" w:cs="宋体"/>
          <w:color w:val="000000"/>
          <w:sz w:val="28"/>
          <w:szCs w:val="28"/>
          <w:lang w:val="en-US" w:eastAsia="zh-CN"/>
        </w:rPr>
        <w:t>提交响应文件之日起至本项目结束</w:t>
      </w:r>
      <w:r>
        <w:rPr>
          <w:rFonts w:hint="eastAsia" w:ascii="宋体" w:hAnsi="宋体" w:cs="宋体"/>
          <w:color w:val="000000"/>
          <w:sz w:val="28"/>
          <w:szCs w:val="28"/>
        </w:rPr>
        <w:t xml:space="preserve">。 </w:t>
      </w:r>
    </w:p>
    <w:p w14:paraId="45C188E0">
      <w:pPr>
        <w:spacing w:line="360" w:lineRule="auto"/>
        <w:ind w:firstLine="630" w:firstLineChars="225"/>
        <w:rPr>
          <w:rFonts w:ascii="宋体" w:hAnsi="宋体" w:cs="宋体"/>
          <w:color w:val="000000"/>
          <w:sz w:val="28"/>
          <w:szCs w:val="28"/>
        </w:rPr>
      </w:pPr>
      <w:r>
        <w:rPr>
          <w:rFonts w:hint="eastAsia" w:ascii="宋体" w:hAnsi="宋体" w:cs="宋体"/>
          <w:color w:val="000000"/>
          <w:sz w:val="28"/>
          <w:szCs w:val="28"/>
        </w:rPr>
        <w:t>被授权代表无</w:t>
      </w:r>
      <w:r>
        <w:rPr>
          <w:rFonts w:hint="eastAsia" w:ascii="宋体" w:hAnsi="宋体" w:eastAsia="宋体" w:cs="宋体"/>
          <w:color w:val="000000"/>
          <w:sz w:val="28"/>
          <w:szCs w:val="28"/>
        </w:rPr>
        <w:t>转委托权。特此委托。</w:t>
      </w:r>
    </w:p>
    <w:p w14:paraId="2BEEBD23">
      <w:pPr>
        <w:spacing w:before="100" w:beforeAutospacing="1" w:after="100" w:afterAutospacing="1" w:line="24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授权单位（公章）：</w:t>
      </w:r>
    </w:p>
    <w:p w14:paraId="291FFEFF">
      <w:pPr>
        <w:spacing w:before="100" w:beforeAutospacing="1" w:after="100" w:afterAutospacing="1" w:line="24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法定代表人（签字或</w:t>
      </w:r>
      <w:r>
        <w:rPr>
          <w:rFonts w:hint="eastAsia" w:ascii="宋体" w:hAnsi="宋体" w:cs="宋体"/>
          <w:b/>
          <w:bCs/>
          <w:color w:val="000000"/>
          <w:sz w:val="28"/>
          <w:szCs w:val="28"/>
          <w:lang w:val="en-US" w:eastAsia="zh-CN"/>
        </w:rPr>
        <w:t>签</w:t>
      </w:r>
      <w:r>
        <w:rPr>
          <w:rFonts w:hint="eastAsia" w:ascii="宋体" w:hAnsi="宋体" w:cs="宋体"/>
          <w:b/>
          <w:bCs/>
          <w:color w:val="000000"/>
          <w:sz w:val="28"/>
          <w:szCs w:val="28"/>
        </w:rPr>
        <w:t>章）：</w:t>
      </w:r>
    </w:p>
    <w:p w14:paraId="44AA0161">
      <w:pPr>
        <w:spacing w:before="100" w:beforeAutospacing="1" w:after="100" w:afterAutospacing="1" w:line="240" w:lineRule="auto"/>
        <w:ind w:firstLine="3885" w:firstLineChars="1382"/>
        <w:rPr>
          <w:rFonts w:hint="eastAsia" w:ascii="宋体" w:hAnsi="宋体" w:cs="宋体"/>
          <w:b/>
          <w:color w:val="000000"/>
          <w:sz w:val="28"/>
          <w:szCs w:val="28"/>
        </w:rPr>
      </w:pPr>
      <w:r>
        <w:rPr>
          <w:rFonts w:hint="eastAsia" w:ascii="宋体" w:hAnsi="宋体" w:cs="宋体"/>
          <w:b/>
          <w:color w:val="000000"/>
          <w:sz w:val="28"/>
          <w:szCs w:val="28"/>
        </w:rPr>
        <w:t>签发日期：</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月</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日</w:t>
      </w:r>
    </w:p>
    <w:p w14:paraId="62F111A8">
      <w:pPr>
        <w:spacing w:line="360" w:lineRule="auto"/>
        <w:rPr>
          <w:rFonts w:ascii="宋体" w:hAnsi="宋体" w:cs="宋体"/>
          <w:color w:val="000000"/>
          <w:sz w:val="28"/>
          <w:szCs w:val="28"/>
        </w:rPr>
      </w:pPr>
      <w:r>
        <w:rPr>
          <w:rFonts w:hint="eastAsia" w:ascii="宋体" w:hAnsi="宋体" w:cs="宋体"/>
          <w:color w:val="000000"/>
          <w:sz w:val="28"/>
          <w:szCs w:val="28"/>
        </w:rPr>
        <w:t>附：</w:t>
      </w:r>
    </w:p>
    <w:p w14:paraId="1740D46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签字</w:t>
      </w:r>
      <w:r>
        <w:rPr>
          <w:rFonts w:hint="eastAsia" w:ascii="宋体" w:hAnsi="宋体" w:cs="宋体"/>
          <w:color w:val="000000"/>
          <w:sz w:val="28"/>
          <w:szCs w:val="28"/>
          <w:lang w:eastAsia="zh-CN"/>
        </w:rPr>
        <w:t>）</w:t>
      </w:r>
      <w:r>
        <w:rPr>
          <w:rFonts w:hint="eastAsia" w:ascii="宋体" w:hAnsi="宋体" w:cs="宋体"/>
          <w:color w:val="000000"/>
          <w:sz w:val="28"/>
          <w:szCs w:val="28"/>
        </w:rPr>
        <w:t>：</w:t>
      </w:r>
    </w:p>
    <w:p w14:paraId="09F0A8C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身份证号码：</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8"/>
                <w:szCs w:val="28"/>
              </w:rPr>
            </w:pPr>
            <w:r>
              <w:rPr>
                <w:rFonts w:hint="eastAsia" w:ascii="宋体" w:hAnsi="宋体" w:cs="宋体"/>
                <w:color w:val="000000"/>
                <w:sz w:val="28"/>
                <w:szCs w:val="28"/>
              </w:rPr>
              <w:t>粘贴</w:t>
            </w:r>
            <w:r>
              <w:rPr>
                <w:rFonts w:hint="eastAsia" w:ascii="宋体" w:hAnsi="宋体" w:cs="宋体"/>
                <w:color w:val="000000"/>
                <w:sz w:val="28"/>
                <w:szCs w:val="28"/>
                <w:lang w:val="en-US" w:eastAsia="zh-CN"/>
              </w:rPr>
              <w:t>法定代表人和</w:t>
            </w:r>
            <w:r>
              <w:rPr>
                <w:rFonts w:hint="eastAsia" w:ascii="宋体" w:hAnsi="宋体" w:cs="宋体"/>
                <w:color w:val="000000"/>
                <w:sz w:val="28"/>
                <w:szCs w:val="28"/>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AE5410-9117-49AC-A445-AC7113060FBE}"/>
  </w:font>
  <w:font w:name="黑体">
    <w:panose1 w:val="02010609060101010101"/>
    <w:charset w:val="86"/>
    <w:family w:val="auto"/>
    <w:pitch w:val="default"/>
    <w:sig w:usb0="800002BF" w:usb1="38CF7CFA" w:usb2="00000016" w:usb3="00000000" w:csb0="00040001" w:csb1="00000000"/>
    <w:embedRegular r:id="rId2" w:fontKey="{5B149716-44F2-4F0A-8098-B31528A438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E95E319-B15B-4AC2-B8B3-4E6C332F95CE}"/>
  </w:font>
  <w:font w:name="����">
    <w:altName w:val="Times New Roman"/>
    <w:panose1 w:val="00000000000000000000"/>
    <w:charset w:val="00"/>
    <w:family w:val="roman"/>
    <w:pitch w:val="default"/>
    <w:sig w:usb0="00000000" w:usb1="00000000" w:usb2="00000000" w:usb3="00000000" w:csb0="00040001" w:csb1="00000000"/>
    <w:embedRegular r:id="rId4" w:fontKey="{0EC45372-7B0D-441D-B290-B194FBE14D33}"/>
  </w:font>
  <w:font w:name="华文仿宋">
    <w:panose1 w:val="02010600040101010101"/>
    <w:charset w:val="86"/>
    <w:family w:val="auto"/>
    <w:pitch w:val="default"/>
    <w:sig w:usb0="00000287" w:usb1="080F0000" w:usb2="00000000" w:usb3="00000000" w:csb0="0004009F" w:csb1="DFD70000"/>
    <w:embedRegular r:id="rId5" w:fontKey="{9E1FE6CE-50E7-4F50-AF95-D77ADA38C2C0}"/>
  </w:font>
  <w:font w:name="WPSEMBED2">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7A46AB88"/>
    <w:multiLevelType w:val="singleLevel"/>
    <w:tmpl w:val="7A46AB88"/>
    <w:lvl w:ilvl="0" w:tentative="0">
      <w:start w:val="13"/>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ODI4YWM3NDk4YjU5N2IzZDVjMDJmNmI5Y2FhZDcifQ=="/>
  </w:docVars>
  <w:rsids>
    <w:rsidRoot w:val="6B224B9C"/>
    <w:rsid w:val="001C66E0"/>
    <w:rsid w:val="006769F4"/>
    <w:rsid w:val="00EF54D9"/>
    <w:rsid w:val="00F46D15"/>
    <w:rsid w:val="00FC02BF"/>
    <w:rsid w:val="023A2E4D"/>
    <w:rsid w:val="02B4138D"/>
    <w:rsid w:val="034235CC"/>
    <w:rsid w:val="0348159A"/>
    <w:rsid w:val="035E4C1B"/>
    <w:rsid w:val="03A03184"/>
    <w:rsid w:val="03CF5817"/>
    <w:rsid w:val="04183B22"/>
    <w:rsid w:val="05813673"/>
    <w:rsid w:val="05B11678"/>
    <w:rsid w:val="05B11693"/>
    <w:rsid w:val="05CE0100"/>
    <w:rsid w:val="05D84E57"/>
    <w:rsid w:val="06205249"/>
    <w:rsid w:val="062C51A3"/>
    <w:rsid w:val="07CD712C"/>
    <w:rsid w:val="07F50F8F"/>
    <w:rsid w:val="089A2898"/>
    <w:rsid w:val="08CC355E"/>
    <w:rsid w:val="08E45FA1"/>
    <w:rsid w:val="09371E95"/>
    <w:rsid w:val="098175B4"/>
    <w:rsid w:val="09970B85"/>
    <w:rsid w:val="09FE0C04"/>
    <w:rsid w:val="0A106F88"/>
    <w:rsid w:val="0ACD4377"/>
    <w:rsid w:val="0B184C5D"/>
    <w:rsid w:val="0B4807DB"/>
    <w:rsid w:val="0B595D03"/>
    <w:rsid w:val="0B664CB3"/>
    <w:rsid w:val="0B80674F"/>
    <w:rsid w:val="0C763D72"/>
    <w:rsid w:val="0C806CCF"/>
    <w:rsid w:val="0C923562"/>
    <w:rsid w:val="0CB92FB4"/>
    <w:rsid w:val="0CE20369"/>
    <w:rsid w:val="0DAD574B"/>
    <w:rsid w:val="0E4F2EE2"/>
    <w:rsid w:val="0E585452"/>
    <w:rsid w:val="0E855450"/>
    <w:rsid w:val="0E870223"/>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88B5D59"/>
    <w:rsid w:val="19374005"/>
    <w:rsid w:val="1A0119AE"/>
    <w:rsid w:val="1A8B7005"/>
    <w:rsid w:val="1AE654C9"/>
    <w:rsid w:val="1B043BA1"/>
    <w:rsid w:val="1B7E4004"/>
    <w:rsid w:val="1BCD0DA7"/>
    <w:rsid w:val="1C0D11A1"/>
    <w:rsid w:val="1C9059CC"/>
    <w:rsid w:val="1D083E1C"/>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AE736E"/>
    <w:rsid w:val="27CC5A46"/>
    <w:rsid w:val="282E5A71"/>
    <w:rsid w:val="283F6A16"/>
    <w:rsid w:val="2929213F"/>
    <w:rsid w:val="29361D11"/>
    <w:rsid w:val="293B10D5"/>
    <w:rsid w:val="299B1B74"/>
    <w:rsid w:val="29C235A5"/>
    <w:rsid w:val="29FD638B"/>
    <w:rsid w:val="2A5561C7"/>
    <w:rsid w:val="2B011EAB"/>
    <w:rsid w:val="2B581902"/>
    <w:rsid w:val="2BAA0E71"/>
    <w:rsid w:val="2BC849F0"/>
    <w:rsid w:val="2CA0316D"/>
    <w:rsid w:val="2CA23219"/>
    <w:rsid w:val="2D6F134E"/>
    <w:rsid w:val="2DF74E76"/>
    <w:rsid w:val="2E1A575D"/>
    <w:rsid w:val="2E3162D4"/>
    <w:rsid w:val="2EB11822"/>
    <w:rsid w:val="2F6A44C2"/>
    <w:rsid w:val="2FAF05A4"/>
    <w:rsid w:val="3005243D"/>
    <w:rsid w:val="3050190A"/>
    <w:rsid w:val="30C1694A"/>
    <w:rsid w:val="30D62B4C"/>
    <w:rsid w:val="31A12040"/>
    <w:rsid w:val="31B2247B"/>
    <w:rsid w:val="31BF22F0"/>
    <w:rsid w:val="32A40394"/>
    <w:rsid w:val="32C4038E"/>
    <w:rsid w:val="33423F49"/>
    <w:rsid w:val="33642647"/>
    <w:rsid w:val="33883169"/>
    <w:rsid w:val="33A508C6"/>
    <w:rsid w:val="33C817B8"/>
    <w:rsid w:val="33CB74FA"/>
    <w:rsid w:val="33EB36F8"/>
    <w:rsid w:val="349B4F95"/>
    <w:rsid w:val="34AA710F"/>
    <w:rsid w:val="372F3BBB"/>
    <w:rsid w:val="373A29CC"/>
    <w:rsid w:val="37C8622A"/>
    <w:rsid w:val="38BF04A4"/>
    <w:rsid w:val="399A1E48"/>
    <w:rsid w:val="3A044F24"/>
    <w:rsid w:val="3A3D4315"/>
    <w:rsid w:val="3B50474E"/>
    <w:rsid w:val="3B7C7A57"/>
    <w:rsid w:val="3BF33A92"/>
    <w:rsid w:val="3C7249B6"/>
    <w:rsid w:val="3CC761A1"/>
    <w:rsid w:val="3D6D13F9"/>
    <w:rsid w:val="3D7D1865"/>
    <w:rsid w:val="3DBF7A58"/>
    <w:rsid w:val="3E1040D4"/>
    <w:rsid w:val="3E622809"/>
    <w:rsid w:val="3E952BDE"/>
    <w:rsid w:val="3F1032CE"/>
    <w:rsid w:val="3F454604"/>
    <w:rsid w:val="3F732F1F"/>
    <w:rsid w:val="3FC714BD"/>
    <w:rsid w:val="402C1320"/>
    <w:rsid w:val="4036763E"/>
    <w:rsid w:val="40994C08"/>
    <w:rsid w:val="418C1319"/>
    <w:rsid w:val="41967399"/>
    <w:rsid w:val="41B31CF9"/>
    <w:rsid w:val="42360234"/>
    <w:rsid w:val="4249440B"/>
    <w:rsid w:val="42732AEB"/>
    <w:rsid w:val="43394480"/>
    <w:rsid w:val="43AA712C"/>
    <w:rsid w:val="43BC4548"/>
    <w:rsid w:val="44015A9E"/>
    <w:rsid w:val="44B04CD0"/>
    <w:rsid w:val="459B4382"/>
    <w:rsid w:val="45AA51C1"/>
    <w:rsid w:val="46483E29"/>
    <w:rsid w:val="467D0EDE"/>
    <w:rsid w:val="47460F19"/>
    <w:rsid w:val="47DE46A5"/>
    <w:rsid w:val="48354DB9"/>
    <w:rsid w:val="490364FE"/>
    <w:rsid w:val="49266648"/>
    <w:rsid w:val="49395FC6"/>
    <w:rsid w:val="497005C6"/>
    <w:rsid w:val="49746789"/>
    <w:rsid w:val="49D665DA"/>
    <w:rsid w:val="49E1317B"/>
    <w:rsid w:val="4AA30431"/>
    <w:rsid w:val="4AF77A1D"/>
    <w:rsid w:val="4B1F21AD"/>
    <w:rsid w:val="4BBB64B3"/>
    <w:rsid w:val="4BCD7E5B"/>
    <w:rsid w:val="4BED5C15"/>
    <w:rsid w:val="4C3954F1"/>
    <w:rsid w:val="4C431ECB"/>
    <w:rsid w:val="4CC67DE8"/>
    <w:rsid w:val="4CCD1B57"/>
    <w:rsid w:val="4D407290"/>
    <w:rsid w:val="4D5C2BE2"/>
    <w:rsid w:val="4E8A2E33"/>
    <w:rsid w:val="4E97344C"/>
    <w:rsid w:val="4EBD41B7"/>
    <w:rsid w:val="4ECE27B7"/>
    <w:rsid w:val="4ED6187A"/>
    <w:rsid w:val="4F411867"/>
    <w:rsid w:val="5100482F"/>
    <w:rsid w:val="51037051"/>
    <w:rsid w:val="51037E7B"/>
    <w:rsid w:val="51B00003"/>
    <w:rsid w:val="52252304"/>
    <w:rsid w:val="52391DA6"/>
    <w:rsid w:val="52675B0E"/>
    <w:rsid w:val="528345AF"/>
    <w:rsid w:val="53BF452D"/>
    <w:rsid w:val="54136627"/>
    <w:rsid w:val="549534E0"/>
    <w:rsid w:val="54A70797"/>
    <w:rsid w:val="54B311D4"/>
    <w:rsid w:val="552F56E3"/>
    <w:rsid w:val="55911EF9"/>
    <w:rsid w:val="55C6781D"/>
    <w:rsid w:val="55C951EF"/>
    <w:rsid w:val="562D1D27"/>
    <w:rsid w:val="5645226B"/>
    <w:rsid w:val="567535C9"/>
    <w:rsid w:val="56FE35BF"/>
    <w:rsid w:val="57D11473"/>
    <w:rsid w:val="57FD2D5B"/>
    <w:rsid w:val="58025725"/>
    <w:rsid w:val="58537134"/>
    <w:rsid w:val="586236D9"/>
    <w:rsid w:val="58B27440"/>
    <w:rsid w:val="59060509"/>
    <w:rsid w:val="5936030B"/>
    <w:rsid w:val="595B6AA6"/>
    <w:rsid w:val="5963595B"/>
    <w:rsid w:val="597E09E7"/>
    <w:rsid w:val="598219D2"/>
    <w:rsid w:val="598A113A"/>
    <w:rsid w:val="5A2C6C1A"/>
    <w:rsid w:val="5A520A9F"/>
    <w:rsid w:val="5BD90B93"/>
    <w:rsid w:val="5C4664A5"/>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127DAC"/>
    <w:rsid w:val="61461DEA"/>
    <w:rsid w:val="61784502"/>
    <w:rsid w:val="61924A2C"/>
    <w:rsid w:val="61DE64C6"/>
    <w:rsid w:val="61EB26C7"/>
    <w:rsid w:val="61F74799"/>
    <w:rsid w:val="629D3C8C"/>
    <w:rsid w:val="62C55732"/>
    <w:rsid w:val="63065CD5"/>
    <w:rsid w:val="630E2DDB"/>
    <w:rsid w:val="634F180D"/>
    <w:rsid w:val="63AF3CC8"/>
    <w:rsid w:val="65B17A4E"/>
    <w:rsid w:val="65E15E31"/>
    <w:rsid w:val="66635E22"/>
    <w:rsid w:val="66990C0E"/>
    <w:rsid w:val="671C2B0C"/>
    <w:rsid w:val="68442AD6"/>
    <w:rsid w:val="68EF5076"/>
    <w:rsid w:val="69236EB5"/>
    <w:rsid w:val="69BE2739"/>
    <w:rsid w:val="6A2C3B47"/>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DF350A8"/>
    <w:rsid w:val="6E2A65EF"/>
    <w:rsid w:val="6E95615F"/>
    <w:rsid w:val="6EBC30B3"/>
    <w:rsid w:val="6EC72090"/>
    <w:rsid w:val="6EDF73DA"/>
    <w:rsid w:val="6F4A519B"/>
    <w:rsid w:val="6F653D83"/>
    <w:rsid w:val="70327525"/>
    <w:rsid w:val="707A385E"/>
    <w:rsid w:val="708E730A"/>
    <w:rsid w:val="70F07690"/>
    <w:rsid w:val="70F51137"/>
    <w:rsid w:val="714261DE"/>
    <w:rsid w:val="71950224"/>
    <w:rsid w:val="71A954AF"/>
    <w:rsid w:val="71AF12E6"/>
    <w:rsid w:val="71BB5EDC"/>
    <w:rsid w:val="71E3231E"/>
    <w:rsid w:val="72515E38"/>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AA4F5D"/>
    <w:rsid w:val="78B63EA7"/>
    <w:rsid w:val="78FC362D"/>
    <w:rsid w:val="79870D9A"/>
    <w:rsid w:val="7A9341E6"/>
    <w:rsid w:val="7AF34939"/>
    <w:rsid w:val="7C2D598F"/>
    <w:rsid w:val="7C677D27"/>
    <w:rsid w:val="7C6F5D09"/>
    <w:rsid w:val="7E617E0B"/>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3653</Words>
  <Characters>3941</Characters>
  <Lines>0</Lines>
  <Paragraphs>0</Paragraphs>
  <TotalTime>2</TotalTime>
  <ScaleCrop>false</ScaleCrop>
  <LinksUpToDate>false</LinksUpToDate>
  <CharactersWithSpaces>4282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2025-12-01T01:08:00Z</cp:lastPrinted>
  <dcterms:modified xsi:type="dcterms:W3CDTF">2025-12-03T02:42:21Z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F110C76F991B476CB017229D4D05333A_13</vt:lpwstr>
  </property>
  <property fmtid="{D5CDD505-2E9C-101B-9397-08002B2CF9AE}" pid="4" name="KSOTemplateDocerSaveRecord">
    <vt:lpwstr>eyJoZGlkIjoiMTQyYjVjNzliMTk3OGQ1MjE0OTMwMWU2MmY3NzIwYWQiLCJ1c2VySWQiOiIyMjgzNDYxMzIifQ==</vt:lpwstr>
  </property>
</Properties>
</file>