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87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 w14:paraId="2A3A9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潜江道衢建材科技有限公司商贸材料框架协议采购</w:t>
      </w:r>
    </w:p>
    <w:p w14:paraId="6DAA58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入围供应商名单</w:t>
      </w:r>
    </w:p>
    <w:p w14:paraId="05294A98">
      <w:pPr>
        <w:rPr>
          <w:rFonts w:hint="eastAsia"/>
          <w:b w:val="0"/>
          <w:bCs w:val="0"/>
          <w:lang w:val="en-US" w:eastAsia="zh-CN"/>
        </w:rPr>
      </w:pPr>
    </w:p>
    <w:tbl>
      <w:tblPr>
        <w:tblStyle w:val="5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1"/>
        <w:gridCol w:w="1556"/>
      </w:tblGrid>
      <w:tr w14:paraId="7D1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00" w:type="dxa"/>
            <w:gridSpan w:val="3"/>
            <w:vAlign w:val="center"/>
          </w:tcPr>
          <w:p w14:paraId="23196CB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1包球墨铸铁管及配件</w:t>
            </w:r>
          </w:p>
        </w:tc>
      </w:tr>
      <w:tr w14:paraId="3F62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48B205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11" w:type="dxa"/>
            <w:vAlign w:val="center"/>
          </w:tcPr>
          <w:p w14:paraId="29FC08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6" w:type="dxa"/>
            <w:vAlign w:val="center"/>
          </w:tcPr>
          <w:p w14:paraId="5880E9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1B5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2E5598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11" w:type="dxa"/>
            <w:vAlign w:val="center"/>
          </w:tcPr>
          <w:p w14:paraId="5AA7DFD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新兴铸管股份有限公司</w:t>
            </w:r>
          </w:p>
        </w:tc>
        <w:tc>
          <w:tcPr>
            <w:tcW w:w="1556" w:type="dxa"/>
            <w:vAlign w:val="center"/>
          </w:tcPr>
          <w:p w14:paraId="4455E6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98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496D59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11" w:type="dxa"/>
            <w:vAlign w:val="center"/>
          </w:tcPr>
          <w:p w14:paraId="2C4A4B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圣戈班管道系统有限公司</w:t>
            </w:r>
          </w:p>
        </w:tc>
        <w:tc>
          <w:tcPr>
            <w:tcW w:w="1556" w:type="dxa"/>
            <w:vAlign w:val="center"/>
          </w:tcPr>
          <w:p w14:paraId="6A21AF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A9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342613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11" w:type="dxa"/>
            <w:vAlign w:val="center"/>
          </w:tcPr>
          <w:p w14:paraId="788A60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武汉智柏贸易有限公司</w:t>
            </w:r>
          </w:p>
        </w:tc>
        <w:tc>
          <w:tcPr>
            <w:tcW w:w="1556" w:type="dxa"/>
            <w:vAlign w:val="center"/>
          </w:tcPr>
          <w:p w14:paraId="3F9627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A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2DA116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411" w:type="dxa"/>
            <w:vAlign w:val="center"/>
          </w:tcPr>
          <w:p w14:paraId="4E295A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潜江飞玛商贸有限公司</w:t>
            </w:r>
          </w:p>
        </w:tc>
        <w:tc>
          <w:tcPr>
            <w:tcW w:w="1556" w:type="dxa"/>
            <w:vAlign w:val="center"/>
          </w:tcPr>
          <w:p w14:paraId="51277E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9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00" w:type="dxa"/>
            <w:gridSpan w:val="3"/>
            <w:vAlign w:val="center"/>
          </w:tcPr>
          <w:p w14:paraId="0077FD4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2包PE管、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PVC管、波纹管及配件</w:t>
            </w:r>
          </w:p>
        </w:tc>
      </w:tr>
      <w:tr w14:paraId="7E16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7C9268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11" w:type="dxa"/>
            <w:vAlign w:val="center"/>
          </w:tcPr>
          <w:p w14:paraId="3E3470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6" w:type="dxa"/>
            <w:vAlign w:val="center"/>
          </w:tcPr>
          <w:p w14:paraId="2F92BE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E0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33E164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11" w:type="dxa"/>
            <w:shd w:val="clear"/>
            <w:vAlign w:val="center"/>
          </w:tcPr>
          <w:p w14:paraId="6EF68372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公元管道（湖南）有限公司</w:t>
            </w:r>
          </w:p>
        </w:tc>
        <w:tc>
          <w:tcPr>
            <w:tcW w:w="1556" w:type="dxa"/>
            <w:vAlign w:val="center"/>
          </w:tcPr>
          <w:p w14:paraId="058352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5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46878C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11" w:type="dxa"/>
            <w:shd w:val="clear"/>
            <w:vAlign w:val="center"/>
          </w:tcPr>
          <w:p w14:paraId="4B87B77D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武汉金牛经济发展有限公司</w:t>
            </w:r>
          </w:p>
        </w:tc>
        <w:tc>
          <w:tcPr>
            <w:tcW w:w="1556" w:type="dxa"/>
            <w:vAlign w:val="center"/>
          </w:tcPr>
          <w:p w14:paraId="7685D8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7B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279E0F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11" w:type="dxa"/>
            <w:shd w:val="clear"/>
            <w:vAlign w:val="center"/>
          </w:tcPr>
          <w:p w14:paraId="21818029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湖北鑫康鹏建材有限公司</w:t>
            </w:r>
          </w:p>
        </w:tc>
        <w:tc>
          <w:tcPr>
            <w:tcW w:w="1556" w:type="dxa"/>
            <w:vAlign w:val="center"/>
          </w:tcPr>
          <w:p w14:paraId="551C08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C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192EA4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411" w:type="dxa"/>
            <w:shd w:val="clear"/>
            <w:vAlign w:val="center"/>
          </w:tcPr>
          <w:p w14:paraId="7103F757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东方雨虹管业科技有限公司</w:t>
            </w:r>
          </w:p>
        </w:tc>
        <w:tc>
          <w:tcPr>
            <w:tcW w:w="1556" w:type="dxa"/>
            <w:vAlign w:val="center"/>
          </w:tcPr>
          <w:p w14:paraId="6CABBF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72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686DA0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411" w:type="dxa"/>
            <w:shd w:val="clear"/>
            <w:vAlign w:val="center"/>
          </w:tcPr>
          <w:p w14:paraId="03A3219B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浙江伟星新型建材股份有限公司</w:t>
            </w:r>
          </w:p>
        </w:tc>
        <w:tc>
          <w:tcPr>
            <w:tcW w:w="1556" w:type="dxa"/>
            <w:vAlign w:val="center"/>
          </w:tcPr>
          <w:p w14:paraId="069528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0A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4B22F7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411" w:type="dxa"/>
            <w:shd w:val="clear"/>
            <w:vAlign w:val="center"/>
          </w:tcPr>
          <w:p w14:paraId="02100AD9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潜江市天联建材有限公司</w:t>
            </w:r>
          </w:p>
        </w:tc>
        <w:tc>
          <w:tcPr>
            <w:tcW w:w="1556" w:type="dxa"/>
            <w:vAlign w:val="center"/>
          </w:tcPr>
          <w:p w14:paraId="11744C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6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66436C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411" w:type="dxa"/>
            <w:shd w:val="clear"/>
            <w:vAlign w:val="center"/>
          </w:tcPr>
          <w:p w14:paraId="5464DE9C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仙桃市辰达新型建材有限公司</w:t>
            </w:r>
          </w:p>
        </w:tc>
        <w:tc>
          <w:tcPr>
            <w:tcW w:w="1556" w:type="dxa"/>
            <w:vAlign w:val="center"/>
          </w:tcPr>
          <w:p w14:paraId="76C063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CA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3994CF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411" w:type="dxa"/>
            <w:shd w:val="clear"/>
            <w:vAlign w:val="center"/>
          </w:tcPr>
          <w:p w14:paraId="335AE2C0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武汉智利恒昌商贸有限公司</w:t>
            </w:r>
          </w:p>
        </w:tc>
        <w:tc>
          <w:tcPr>
            <w:tcW w:w="1556" w:type="dxa"/>
            <w:vAlign w:val="center"/>
          </w:tcPr>
          <w:p w14:paraId="393D72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CB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2AD45A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411" w:type="dxa"/>
            <w:shd w:val="clear"/>
            <w:vAlign w:val="center"/>
          </w:tcPr>
          <w:p w14:paraId="5D4B6E49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顾地科技股份有限公司</w:t>
            </w:r>
          </w:p>
        </w:tc>
        <w:tc>
          <w:tcPr>
            <w:tcW w:w="1556" w:type="dxa"/>
            <w:vAlign w:val="center"/>
          </w:tcPr>
          <w:p w14:paraId="46FF9D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E3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6CC197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411" w:type="dxa"/>
            <w:shd w:val="clear"/>
            <w:vAlign w:val="center"/>
          </w:tcPr>
          <w:p w14:paraId="2F9B3BB6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广东联塑科技实业有限公司</w:t>
            </w:r>
          </w:p>
        </w:tc>
        <w:tc>
          <w:tcPr>
            <w:tcW w:w="1556" w:type="dxa"/>
            <w:vAlign w:val="center"/>
          </w:tcPr>
          <w:p w14:paraId="49E304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A0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72BF2B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411" w:type="dxa"/>
            <w:shd w:val="clear"/>
            <w:vAlign w:val="center"/>
          </w:tcPr>
          <w:p w14:paraId="1D25BCFD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潜江市帝城商贸有限公司</w:t>
            </w:r>
          </w:p>
        </w:tc>
        <w:tc>
          <w:tcPr>
            <w:tcW w:w="1556" w:type="dxa"/>
            <w:vAlign w:val="center"/>
          </w:tcPr>
          <w:p w14:paraId="7D3DAB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6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2F7600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411" w:type="dxa"/>
            <w:shd w:val="clear"/>
            <w:vAlign w:val="center"/>
          </w:tcPr>
          <w:p w14:paraId="551C448B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爱康企业集团（浙江）有限公司</w:t>
            </w:r>
          </w:p>
        </w:tc>
        <w:tc>
          <w:tcPr>
            <w:tcW w:w="1556" w:type="dxa"/>
            <w:vAlign w:val="center"/>
          </w:tcPr>
          <w:p w14:paraId="74ABBF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B7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5554FE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411" w:type="dxa"/>
            <w:shd w:val="clear"/>
            <w:vAlign w:val="center"/>
          </w:tcPr>
          <w:p w14:paraId="316D9D2B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湖北昌特商贸有限公司</w:t>
            </w:r>
          </w:p>
        </w:tc>
        <w:tc>
          <w:tcPr>
            <w:tcW w:w="1556" w:type="dxa"/>
            <w:vAlign w:val="center"/>
          </w:tcPr>
          <w:p w14:paraId="7D9458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AD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434D40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411" w:type="dxa"/>
            <w:shd w:val="clear"/>
            <w:vAlign w:val="center"/>
          </w:tcPr>
          <w:p w14:paraId="4D2F769D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潜江市金路源贸易有限公司</w:t>
            </w:r>
          </w:p>
        </w:tc>
        <w:tc>
          <w:tcPr>
            <w:tcW w:w="1556" w:type="dxa"/>
            <w:vAlign w:val="center"/>
          </w:tcPr>
          <w:p w14:paraId="540CB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33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00" w:type="dxa"/>
            <w:gridSpan w:val="3"/>
            <w:vAlign w:val="center"/>
          </w:tcPr>
          <w:p w14:paraId="4B227A4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4包蒸压加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气混凝土砌块</w:t>
            </w:r>
          </w:p>
        </w:tc>
      </w:tr>
      <w:tr w14:paraId="7B9B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6D9453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11" w:type="dxa"/>
            <w:vAlign w:val="center"/>
          </w:tcPr>
          <w:p w14:paraId="7EEF6C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6" w:type="dxa"/>
            <w:vAlign w:val="center"/>
          </w:tcPr>
          <w:p w14:paraId="29376E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4B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60099D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11" w:type="dxa"/>
            <w:vAlign w:val="center"/>
          </w:tcPr>
          <w:p w14:paraId="60ADBCE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潜江邦润新型建筑材料有限公司</w:t>
            </w:r>
          </w:p>
        </w:tc>
        <w:tc>
          <w:tcPr>
            <w:tcW w:w="1556" w:type="dxa"/>
            <w:vAlign w:val="center"/>
          </w:tcPr>
          <w:p w14:paraId="78F898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74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460FC6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11" w:type="dxa"/>
            <w:vAlign w:val="center"/>
          </w:tcPr>
          <w:p w14:paraId="26F74B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潜江市合家发物资贸易有限公司</w:t>
            </w:r>
          </w:p>
        </w:tc>
        <w:tc>
          <w:tcPr>
            <w:tcW w:w="1556" w:type="dxa"/>
            <w:vAlign w:val="center"/>
          </w:tcPr>
          <w:p w14:paraId="620FC8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EE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vAlign w:val="center"/>
          </w:tcPr>
          <w:p w14:paraId="744DB0A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11" w:type="dxa"/>
            <w:vAlign w:val="center"/>
          </w:tcPr>
          <w:p w14:paraId="1A6C6D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湖北绿林口环保建材有限公司</w:t>
            </w:r>
          </w:p>
        </w:tc>
        <w:tc>
          <w:tcPr>
            <w:tcW w:w="1556" w:type="dxa"/>
            <w:vAlign w:val="center"/>
          </w:tcPr>
          <w:p w14:paraId="61F151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88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00" w:type="dxa"/>
            <w:gridSpan w:val="3"/>
            <w:vAlign w:val="center"/>
          </w:tcPr>
          <w:p w14:paraId="0CE0FD0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5包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砂浆</w:t>
            </w:r>
          </w:p>
        </w:tc>
      </w:tr>
      <w:tr w14:paraId="78CF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65642A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11" w:type="dxa"/>
            <w:shd w:val="clear"/>
            <w:vAlign w:val="center"/>
          </w:tcPr>
          <w:p w14:paraId="02CD2A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6" w:type="dxa"/>
            <w:shd w:val="clear"/>
            <w:vAlign w:val="center"/>
          </w:tcPr>
          <w:p w14:paraId="1440A4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796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5AD5BE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11" w:type="dxa"/>
            <w:shd w:val="clear"/>
            <w:vAlign w:val="center"/>
          </w:tcPr>
          <w:p w14:paraId="4085EEF4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潜江市浩华环保建材有限公司</w:t>
            </w:r>
          </w:p>
        </w:tc>
        <w:tc>
          <w:tcPr>
            <w:tcW w:w="1556" w:type="dxa"/>
            <w:vAlign w:val="center"/>
          </w:tcPr>
          <w:p w14:paraId="58F34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36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678C30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11" w:type="dxa"/>
            <w:shd w:val="clear"/>
            <w:vAlign w:val="center"/>
          </w:tcPr>
          <w:p w14:paraId="669579AF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潜江市向泰新型墙体材料有限公司</w:t>
            </w:r>
          </w:p>
        </w:tc>
        <w:tc>
          <w:tcPr>
            <w:tcW w:w="1556" w:type="dxa"/>
            <w:vAlign w:val="center"/>
          </w:tcPr>
          <w:p w14:paraId="6433BE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8E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67736FF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11" w:type="dxa"/>
            <w:shd w:val="clear"/>
            <w:vAlign w:val="center"/>
          </w:tcPr>
          <w:p w14:paraId="0A6A907B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湖北泓博新型建材有限公司</w:t>
            </w:r>
          </w:p>
        </w:tc>
        <w:tc>
          <w:tcPr>
            <w:tcW w:w="1556" w:type="dxa"/>
            <w:vAlign w:val="center"/>
          </w:tcPr>
          <w:p w14:paraId="146FDB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9A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100" w:type="dxa"/>
            <w:gridSpan w:val="3"/>
            <w:vAlign w:val="center"/>
          </w:tcPr>
          <w:p w14:paraId="6C37DEC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6包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预应力管桩</w:t>
            </w:r>
          </w:p>
        </w:tc>
      </w:tr>
      <w:tr w14:paraId="2A74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513D8A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11" w:type="dxa"/>
            <w:shd w:val="clear"/>
            <w:vAlign w:val="center"/>
          </w:tcPr>
          <w:p w14:paraId="4529BB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6" w:type="dxa"/>
            <w:shd w:val="clear"/>
            <w:vAlign w:val="center"/>
          </w:tcPr>
          <w:p w14:paraId="18C80E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595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367DD1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11" w:type="dxa"/>
            <w:shd w:val="clear"/>
            <w:vAlign w:val="center"/>
          </w:tcPr>
          <w:p w14:paraId="0209228F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潜江永固管桩有限公司</w:t>
            </w:r>
          </w:p>
        </w:tc>
        <w:tc>
          <w:tcPr>
            <w:tcW w:w="1556" w:type="dxa"/>
            <w:vAlign w:val="center"/>
          </w:tcPr>
          <w:p w14:paraId="3D017E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30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3" w:type="dxa"/>
            <w:shd w:val="clear"/>
            <w:vAlign w:val="center"/>
          </w:tcPr>
          <w:p w14:paraId="6B5FD3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11" w:type="dxa"/>
            <w:shd w:val="clear"/>
            <w:vAlign w:val="center"/>
          </w:tcPr>
          <w:p w14:paraId="392B6339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湖北砼基建材有限公司</w:t>
            </w:r>
          </w:p>
        </w:tc>
        <w:tc>
          <w:tcPr>
            <w:tcW w:w="1556" w:type="dxa"/>
            <w:vAlign w:val="center"/>
          </w:tcPr>
          <w:p w14:paraId="7A650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83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3" w:type="dxa"/>
            <w:shd w:val="clear"/>
            <w:vAlign w:val="center"/>
          </w:tcPr>
          <w:p w14:paraId="06B4F9A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11" w:type="dxa"/>
            <w:shd w:val="clear"/>
            <w:vAlign w:val="center"/>
          </w:tcPr>
          <w:p w14:paraId="02C82E15">
            <w:pPr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lang w:val="en-US" w:eastAsia="zh-CN"/>
              </w:rPr>
              <w:t>襄阳固特基管桩有限公司</w:t>
            </w:r>
          </w:p>
        </w:tc>
        <w:tc>
          <w:tcPr>
            <w:tcW w:w="1556" w:type="dxa"/>
            <w:vAlign w:val="center"/>
          </w:tcPr>
          <w:p w14:paraId="1FAC29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239769">
      <w:pPr>
        <w:pStyle w:val="2"/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310E"/>
    <w:rsid w:val="05B333AF"/>
    <w:rsid w:val="06BD2207"/>
    <w:rsid w:val="0A002BCE"/>
    <w:rsid w:val="0A175CEA"/>
    <w:rsid w:val="168A23D0"/>
    <w:rsid w:val="16EE310E"/>
    <w:rsid w:val="1D5E766E"/>
    <w:rsid w:val="1EE4443D"/>
    <w:rsid w:val="206E2D28"/>
    <w:rsid w:val="21F55EEF"/>
    <w:rsid w:val="29894747"/>
    <w:rsid w:val="3B4E74BA"/>
    <w:rsid w:val="3DB97507"/>
    <w:rsid w:val="3E3E7E9E"/>
    <w:rsid w:val="42D96ADA"/>
    <w:rsid w:val="42E42CB6"/>
    <w:rsid w:val="44E334E8"/>
    <w:rsid w:val="45383663"/>
    <w:rsid w:val="45663C02"/>
    <w:rsid w:val="46386A40"/>
    <w:rsid w:val="52283EFF"/>
    <w:rsid w:val="54AF6B60"/>
    <w:rsid w:val="59810499"/>
    <w:rsid w:val="5AE86C7D"/>
    <w:rsid w:val="5B277B8A"/>
    <w:rsid w:val="5EB86149"/>
    <w:rsid w:val="5F7F31A6"/>
    <w:rsid w:val="679A421E"/>
    <w:rsid w:val="73E90EC4"/>
    <w:rsid w:val="748F64D8"/>
    <w:rsid w:val="787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1</TotalTime>
  <ScaleCrop>false</ScaleCrop>
  <LinksUpToDate>false</LinksUpToDate>
  <CharactersWithSpaces>281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2024-09-06T07:06:00Z</dcterms:created>
  <dc:creator>sch</dc:creator>
  <cp:lastModifiedBy>莪卟乖</cp:lastModifiedBy>
  <dcterms:modified xsi:type="dcterms:W3CDTF">2025-06-09T07:10:46Z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30C7BD817BCD4EAAAEF2D9F67F817C8B_12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