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FC1F">
      <w:pPr>
        <w:pStyle w:val="2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附件：</w:t>
      </w:r>
    </w:p>
    <w:p w14:paraId="5EC096DA">
      <w:pPr>
        <w:rPr>
          <w:rFonts w:hint="eastAsia"/>
          <w:lang w:val="en-US" w:eastAsia="zh-CN"/>
        </w:rPr>
      </w:pPr>
    </w:p>
    <w:p w14:paraId="1476ED3B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《</w:t>
      </w:r>
      <w:r>
        <w:rPr>
          <w:rFonts w:hint="eastAsia" w:ascii="宋体" w:hAnsi="宋体" w:cs="宋体"/>
          <w:b/>
          <w:bCs/>
          <w:color w:val="auto"/>
          <w:sz w:val="36"/>
          <w:szCs w:val="36"/>
          <w:u w:val="none"/>
          <w:lang w:val="en-US" w:eastAsia="zh-CN"/>
        </w:rPr>
        <w:t>潜江市晟兴建材有限公司设备租赁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》成交单价</w:t>
      </w:r>
    </w:p>
    <w:p w14:paraId="3F75D957">
      <w:pPr>
        <w:rPr>
          <w:rFonts w:hint="default"/>
          <w:lang w:val="en-US" w:eastAsia="zh-CN"/>
        </w:rPr>
      </w:pPr>
    </w:p>
    <w:tbl>
      <w:tblPr>
        <w:tblStyle w:val="4"/>
        <w:tblW w:w="51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213"/>
        <w:gridCol w:w="1314"/>
        <w:gridCol w:w="1085"/>
        <w:gridCol w:w="2215"/>
        <w:gridCol w:w="1142"/>
      </w:tblGrid>
      <w:tr w14:paraId="503E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零租价（含油料）</w:t>
            </w:r>
          </w:p>
          <w:p w14:paraId="7B678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元/天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AF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沥青摊铺机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54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水稳摊铺机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AB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双钢轮压路机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67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单钢轮压路机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FC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胶轮压路机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BE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小钢轮压路机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F4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小铲车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42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洒水车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BB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粘层洒布车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4A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6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平板车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趟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F17BE95">
      <w:pPr>
        <w:rPr>
          <w:rFonts w:hint="default"/>
          <w:lang w:val="en-US" w:eastAsia="zh-CN"/>
        </w:rPr>
      </w:pPr>
    </w:p>
    <w:p w14:paraId="634D155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D40FD"/>
    <w:multiLevelType w:val="singleLevel"/>
    <w:tmpl w:val="A34D40FD"/>
    <w:lvl w:ilvl="0" w:tentative="0">
      <w:start w:val="1"/>
      <w:numFmt w:val="decimal"/>
      <w:pStyle w:val="3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D11E0"/>
    <w:rsid w:val="1D965125"/>
    <w:rsid w:val="2C930160"/>
    <w:rsid w:val="45CD11E0"/>
    <w:rsid w:val="6DE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numPr>
        <w:ilvl w:val="0"/>
        <w:numId w:val="1"/>
      </w:numPr>
      <w:spacing w:line="360" w:lineRule="auto"/>
      <w:ind w:left="0" w:leftChars="0" w:firstLine="240" w:firstLineChars="100"/>
      <w:jc w:val="center"/>
      <w:outlineLvl w:val="2"/>
    </w:pPr>
    <w:rPr>
      <w:rFonts w:ascii="宋体" w:hAnsi="宋体" w:eastAsia="宋体" w:cs="Times New Roman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167</Characters>
  <Lines>0</Lines>
  <Paragraphs>0</Paragraphs>
  <TotalTime>0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2025-02-12T03:21:00Z</dcterms:created>
  <dc:creator>聶先森</dc:creator>
  <cp:lastModifiedBy>聶先森</cp:lastModifiedBy>
  <cp:lastPrinted>2025-02-12T06:53:36Z</cp:lastPrinted>
  <dcterms:modified xsi:type="dcterms:W3CDTF">2025-02-12T06:53:59Z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DF0D5B0A23604361A9ED84017382FA28_11</vt:lpwstr>
  </property>
  <property fmtid="{D5CDD505-2E9C-101B-9397-08002B2CF9AE}" pid="4" name="KSOTemplateDocerSaveRecord">
    <vt:lpwstr>eyJoZGlkIjoiYzkyYjA0NmM4MjUyZmVjNjI4MDNlMDU3YmMyY2E5MTUiLCJ1c2VySWQiOiI1MTIzNDIzMjYifQ==</vt:lpwstr>
  </property>
</Properties>
</file>