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450" w:tblpY="933"/>
        <w:tblOverlap w:val="never"/>
        <w:tblW w:w="9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2614"/>
        <w:gridCol w:w="1982"/>
        <w:gridCol w:w="954"/>
        <w:gridCol w:w="1168"/>
        <w:gridCol w:w="1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材料规格</w:t>
            </w:r>
          </w:p>
        </w:tc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1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暂估数量</w:t>
            </w:r>
          </w:p>
        </w:tc>
        <w:tc>
          <w:tcPr>
            <w:tcW w:w="1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铸铁井盖井座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重型 φ700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中(粗)砂</w:t>
            </w:r>
            <w:bookmarkStart w:id="0" w:name="_GoBack"/>
            <w:bookmarkEnd w:id="0"/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1098.61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纸皮条形瓷砖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粒径4.5*9.5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蒸压灰砂砖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240*115*53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千块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238.33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张家台村标定制钢结构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预制混凝土六角块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千块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217.81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预应力钢筋混凝土管桩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φ400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373.3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外墙涂料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无光丙烯酸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20480.63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透水土工布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200g/㎡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9727.89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通体砖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200*100*50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418.2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铁件 综合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5994.43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钛金字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0.2m2以内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12.12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碎石 综合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5-40mm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1638.55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塑料垃圾桶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655mm*390mm*375mm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水泥膏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22.93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108.54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双位坐磴训练器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1.8*0.4*1.7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双人漫步机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1.8*0.6*1.2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双人健骑机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1.2*0.6*1.3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石灰膏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26.93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石花盆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L=900 W=300 H=200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187.68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上肢牵引器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0.75*0.5*2.8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三人扭腰器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1.2*1.28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乳化沥青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4375.8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清水砖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240*120*60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千块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363.9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攀爬架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南竹檩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φ80~101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1583.47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瞭望台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37998.8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块石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4193.63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肩关节康复器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1.1*1*1.4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加热型涂料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混凝土实心砖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240*115*53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千块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128.42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混凝土立缘石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600*120*300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7743.34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灰色树脂瓦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288.29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红丹防锈漆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1116.03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钢筋HRB400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干混砌筑砂浆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DM M7.5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干混抹灰砂浆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DP M15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防腐木成品水车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11998.8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方(圆)形花岗岩石桌凳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4.08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镀锌圆管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φ200*5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2.33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镀锌铁丝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φ4.0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2389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镀锌轻钢龙骨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75*40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21358.16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镀锌方通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50*50*3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21.68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地砖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300*300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63.32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成品栅栏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金属栅栏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成品腻子粉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35829.89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成品仿木水泥栏杆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高度：1.05m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702.5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成品定制空调机罩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玻璃钢管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DN100,SN10000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标准砖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240*115*53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千块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31.95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板方材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Ⅲ等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34.45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PVC管材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487.6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HDPE双壁波纹管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DN110,SN12.5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成品不锈钢字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h=600mm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防腐木梁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50X50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11.49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柳桉防腐木板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30mm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1263.93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柳桉防腐木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200X200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48.96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200X100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6.17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EPS线条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100*100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1272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iYWVhNGExNmQ3ZGVhNDk5Nzk1MmJkZmVjMjA2YjMifQ=="/>
  </w:docVars>
  <w:rsids>
    <w:rsidRoot w:val="5065386D"/>
    <w:rsid w:val="3DD119FA"/>
    <w:rsid w:val="5065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2023-08-31T02:09:00Z</dcterms:created>
  <dc:creator>忧郁李</dc:creator>
  <cp:lastModifiedBy>忧郁李</cp:lastModifiedBy>
  <cp:lastPrinted>2023-08-31T02:27:37Z</cp:lastPrinted>
  <dcterms:modified xsi:type="dcterms:W3CDTF">2023-08-31T03:01:23Z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A1E9105724EF47E192D7454CE3CA114E_11</vt:lpwstr>
  </property>
</Properties>
</file>